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B401" w14:textId="77777777" w:rsidR="00670987" w:rsidRPr="0042230B" w:rsidRDefault="00670987" w:rsidP="00670987">
      <w:pPr>
        <w:rPr>
          <w:color w:val="C00000"/>
          <w:sz w:val="36"/>
          <w:szCs w:val="36"/>
          <w:rtl/>
        </w:rPr>
      </w:pPr>
      <w:r w:rsidRPr="0042230B">
        <w:rPr>
          <w:rFonts w:cs="Arial"/>
          <w:color w:val="C00000"/>
          <w:sz w:val="36"/>
          <w:szCs w:val="36"/>
          <w:rtl/>
        </w:rPr>
        <w:t>أُسْرَةُ النَّبِيِّ -صلى اللَّه عليه وسلم-</w:t>
      </w:r>
    </w:p>
    <w:p w14:paraId="203D566B" w14:textId="77777777" w:rsidR="00670987" w:rsidRPr="00FA7BD0" w:rsidRDefault="00670987" w:rsidP="00670987">
      <w:pPr>
        <w:rPr>
          <w:sz w:val="36"/>
          <w:szCs w:val="36"/>
          <w:rtl/>
        </w:rPr>
      </w:pPr>
      <w:r w:rsidRPr="00FA7BD0">
        <w:rPr>
          <w:rFonts w:cs="Arial"/>
          <w:sz w:val="36"/>
          <w:szCs w:val="36"/>
          <w:rtl/>
        </w:rPr>
        <w:t>* هاشم بن عبد مناف</w:t>
      </w:r>
    </w:p>
    <w:p w14:paraId="6C29085B" w14:textId="77777777" w:rsidR="00670987" w:rsidRPr="00FA7BD0" w:rsidRDefault="00670987" w:rsidP="00670987">
      <w:pPr>
        <w:rPr>
          <w:sz w:val="36"/>
          <w:szCs w:val="36"/>
          <w:rtl/>
        </w:rPr>
      </w:pPr>
      <w:r w:rsidRPr="00FA7BD0">
        <w:rPr>
          <w:rFonts w:cs="Arial"/>
          <w:sz w:val="36"/>
          <w:szCs w:val="36"/>
          <w:rtl/>
        </w:rPr>
        <w:t>تُعْرَفُ أُسْرَةُ النَّبِيِّ -صلى اللَّه عليه وسلم- بالأُسْرَةِ الهَاشِمِيَّةِ نِسْبَةً إِلَى جَدِّهِ هَاشِمِ بنِ عَبْدِ مَنَافٍ، وسَنَذْكُرُ فِيمَا يَلِي شَيْئًا مِنْ أخْبَارِ هَاشِمٍ ومَنْ بَعْدَهُ.</w:t>
      </w:r>
    </w:p>
    <w:p w14:paraId="7D3281D1" w14:textId="77777777" w:rsidR="00670987" w:rsidRPr="00FA7BD0" w:rsidRDefault="00670987" w:rsidP="00670987">
      <w:pPr>
        <w:rPr>
          <w:sz w:val="36"/>
          <w:szCs w:val="36"/>
          <w:rtl/>
        </w:rPr>
      </w:pPr>
      <w:r w:rsidRPr="00FA7BD0">
        <w:rPr>
          <w:rFonts w:cs="Arial"/>
          <w:sz w:val="36"/>
          <w:szCs w:val="36"/>
          <w:rtl/>
        </w:rPr>
        <w:t>* هَاشِمُ بنُ عَبْدِ مَنَافٍ:</w:t>
      </w:r>
    </w:p>
    <w:p w14:paraId="15AB2B62" w14:textId="77777777" w:rsidR="00670987" w:rsidRPr="00FA7BD0" w:rsidRDefault="00670987" w:rsidP="00670987">
      <w:pPr>
        <w:rPr>
          <w:sz w:val="36"/>
          <w:szCs w:val="36"/>
          <w:rtl/>
        </w:rPr>
      </w:pPr>
      <w:r w:rsidRPr="00FA7BD0">
        <w:rPr>
          <w:rFonts w:cs="Arial"/>
          <w:sz w:val="36"/>
          <w:szCs w:val="36"/>
          <w:rtl/>
        </w:rPr>
        <w:t xml:space="preserve">كَانَ هَاشِمٌ -واسْمُهُ عَمْرٌو- رَجُلًا مُوسِرًا ذَا شَرَفٍ كَبِيرٍ، وقَدْ تَوَلَّى هَاشِمٌ السِّقَايَةَ </w:t>
      </w:r>
      <w:r w:rsidRPr="0042230B">
        <w:rPr>
          <w:rFonts w:cs="Arial"/>
          <w:sz w:val="36"/>
          <w:szCs w:val="36"/>
          <w:vertAlign w:val="superscript"/>
          <w:rtl/>
        </w:rPr>
        <w:t>(1)</w:t>
      </w:r>
      <w:r w:rsidRPr="00FA7BD0">
        <w:rPr>
          <w:rFonts w:cs="Arial"/>
          <w:sz w:val="36"/>
          <w:szCs w:val="36"/>
          <w:rtl/>
        </w:rPr>
        <w:t xml:space="preserve"> والرِّفَادَةَ </w:t>
      </w:r>
      <w:r w:rsidRPr="0042230B">
        <w:rPr>
          <w:rFonts w:cs="Arial"/>
          <w:sz w:val="36"/>
          <w:szCs w:val="36"/>
          <w:vertAlign w:val="superscript"/>
          <w:rtl/>
        </w:rPr>
        <w:t>(2)</w:t>
      </w:r>
      <w:r w:rsidRPr="00FA7BD0">
        <w:rPr>
          <w:rFonts w:cs="Arial"/>
          <w:sz w:val="36"/>
          <w:szCs w:val="36"/>
          <w:rtl/>
        </w:rPr>
        <w:t xml:space="preserve"> مِنْ بَنِي عَبْدِ مَنَافٍ حِينَ تَقَاسَمَ بَنُو عَبْدِ مَنَافٍ وبَنُو عَبْدِ الدَّارِ المَنَاصِبَ فِيمَا بَيْنَهُمَا.</w:t>
      </w:r>
    </w:p>
    <w:p w14:paraId="62AC1D33" w14:textId="77777777" w:rsidR="00670987" w:rsidRPr="00FA7BD0" w:rsidRDefault="00670987" w:rsidP="00670987">
      <w:pPr>
        <w:rPr>
          <w:sz w:val="36"/>
          <w:szCs w:val="36"/>
          <w:rtl/>
        </w:rPr>
      </w:pPr>
      <w:r w:rsidRPr="00FA7BD0">
        <w:rPr>
          <w:rFonts w:cs="Arial"/>
          <w:sz w:val="36"/>
          <w:szCs w:val="36"/>
          <w:rtl/>
        </w:rPr>
        <w:t xml:space="preserve">وسُمِّيَ هَاشِمًا لِأَنَّهُ أوَّلُ مَنْ هَشَمَ الثَّرِيدَ </w:t>
      </w:r>
      <w:r w:rsidRPr="0042230B">
        <w:rPr>
          <w:rFonts w:cs="Arial"/>
          <w:sz w:val="36"/>
          <w:szCs w:val="36"/>
          <w:vertAlign w:val="superscript"/>
          <w:rtl/>
        </w:rPr>
        <w:t>(3)</w:t>
      </w:r>
      <w:r w:rsidRPr="00FA7BD0">
        <w:rPr>
          <w:rFonts w:cs="Arial"/>
          <w:sz w:val="36"/>
          <w:szCs w:val="36"/>
          <w:rtl/>
        </w:rPr>
        <w:t xml:space="preserve"> لِقَوْمِهِ بِمَكَّةَ وأطْعَمَهُ، وهُوَ أوَّلُ مَنْ سَنَّ الرِّحْلَتَيْنِ لِقُرَيْشِ رِحْلَةَ الشِّتَاءِ والصَّيْفِ، وَكَانَ يُطْعِمُ الحُجَّاجَ أوَّلَ مَا يُطْعِمُ قَبْلَ التَّرْوِيَةِ بِيَوْمٍ بِمَكَّةَ، </w:t>
      </w:r>
      <w:proofErr w:type="spellStart"/>
      <w:r w:rsidRPr="00FA7BD0">
        <w:rPr>
          <w:rFonts w:cs="Arial"/>
          <w:sz w:val="36"/>
          <w:szCs w:val="36"/>
          <w:rtl/>
        </w:rPr>
        <w:t>وبِمِنًى</w:t>
      </w:r>
      <w:proofErr w:type="spellEnd"/>
      <w:r w:rsidRPr="00FA7BD0">
        <w:rPr>
          <w:rFonts w:cs="Arial"/>
          <w:sz w:val="36"/>
          <w:szCs w:val="36"/>
          <w:rtl/>
        </w:rPr>
        <w:t xml:space="preserve">، والمُزْدَلِفَةِ، وعَرَفَةَ، وكَانَ يَثْرُدُ لَهُمُ الخُبْزَ واللَّحْمَ، والخُبْزَ والسَّمْنَ، والسَّوِيقَ </w:t>
      </w:r>
      <w:r w:rsidRPr="0042230B">
        <w:rPr>
          <w:rFonts w:cs="Arial"/>
          <w:sz w:val="36"/>
          <w:szCs w:val="36"/>
          <w:vertAlign w:val="superscript"/>
          <w:rtl/>
        </w:rPr>
        <w:t>(4)</w:t>
      </w:r>
      <w:r w:rsidRPr="00FA7BD0">
        <w:rPr>
          <w:rFonts w:cs="Arial"/>
          <w:sz w:val="36"/>
          <w:szCs w:val="36"/>
          <w:rtl/>
        </w:rPr>
        <w:t xml:space="preserve"> والتَّمْرَ، ويَجْعَلُ لَهُمُ المَاءَ</w:t>
      </w:r>
    </w:p>
    <w:p w14:paraId="2C8203AF" w14:textId="6C5E44DD" w:rsidR="0042230B" w:rsidRDefault="0042230B" w:rsidP="00670987">
      <w:pPr>
        <w:rPr>
          <w:rFonts w:cs="Arial"/>
          <w:sz w:val="36"/>
          <w:szCs w:val="36"/>
          <w:rtl/>
        </w:rPr>
      </w:pPr>
      <w:r>
        <w:rPr>
          <w:rFonts w:cs="Arial"/>
          <w:noProof/>
          <w:sz w:val="36"/>
          <w:szCs w:val="36"/>
          <w:rtl/>
          <w:lang w:val="ar-SA"/>
        </w:rPr>
        <mc:AlternateContent>
          <mc:Choice Requires="wps">
            <w:drawing>
              <wp:anchor distT="0" distB="0" distL="114300" distR="114300" simplePos="0" relativeHeight="251663360" behindDoc="0" locked="0" layoutInCell="1" allowOverlap="1" wp14:anchorId="7784C991" wp14:editId="664A7F38">
                <wp:simplePos x="0" y="0"/>
                <wp:positionH relativeFrom="column">
                  <wp:posOffset>2647950</wp:posOffset>
                </wp:positionH>
                <wp:positionV relativeFrom="paragraph">
                  <wp:posOffset>115570</wp:posOffset>
                </wp:positionV>
                <wp:extent cx="3076575"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307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7C3B01" id="Straight Connector 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08.5pt,9.1pt" to="450.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" strokecolor="black [3200]" strokeweight=".5pt">
                <v:stroke joinstyle="miter"/>
              </v:line>
            </w:pict>
          </mc:Fallback>
        </mc:AlternateContent>
      </w:r>
    </w:p>
    <w:p w14:paraId="7FE91C1E" w14:textId="0BCF587A" w:rsidR="00670987" w:rsidRPr="0042230B" w:rsidRDefault="00670987" w:rsidP="00670987">
      <w:pPr>
        <w:rPr>
          <w:sz w:val="32"/>
          <w:szCs w:val="32"/>
          <w:rtl/>
        </w:rPr>
      </w:pPr>
      <w:r w:rsidRPr="0042230B">
        <w:rPr>
          <w:rFonts w:cs="Arial"/>
          <w:sz w:val="32"/>
          <w:szCs w:val="32"/>
          <w:rtl/>
        </w:rPr>
        <w:t>(1) السِّقَايَةُ: هي جَمْعُ المَاءِ مِنْ آبَار مكَّةَ المُخْتَلِفَةِ، ووضْعُهَا قُرْبَ الكَعْبَةِ، وقَدْ تُحَلَّى بشَيْءٍ من التَّمْرِ أو الزَّبِيبِ فيَشْرَبُ الحَجِيجُ منها. انظر النهاية (2/ 220).</w:t>
      </w:r>
    </w:p>
    <w:p w14:paraId="2CE8AF00" w14:textId="77777777" w:rsidR="00670987" w:rsidRPr="0042230B" w:rsidRDefault="00670987" w:rsidP="00670987">
      <w:pPr>
        <w:rPr>
          <w:sz w:val="32"/>
          <w:szCs w:val="32"/>
          <w:rtl/>
        </w:rPr>
      </w:pPr>
      <w:r w:rsidRPr="0042230B">
        <w:rPr>
          <w:rFonts w:cs="Arial"/>
          <w:sz w:val="32"/>
          <w:szCs w:val="32"/>
          <w:rtl/>
        </w:rPr>
        <w:t>(2) الرِّفَادَةُ: هو طعامٌ يُوضَعُ للحُجَّاجِ على سَبِيلِ الضِّيَافَةِ. النهاية (2/ 220).</w:t>
      </w:r>
    </w:p>
    <w:p w14:paraId="758E4F77" w14:textId="77777777" w:rsidR="00670987" w:rsidRPr="0042230B" w:rsidRDefault="00670987" w:rsidP="00670987">
      <w:pPr>
        <w:rPr>
          <w:sz w:val="32"/>
          <w:szCs w:val="32"/>
          <w:rtl/>
        </w:rPr>
      </w:pPr>
      <w:r w:rsidRPr="0042230B">
        <w:rPr>
          <w:rFonts w:cs="Arial"/>
          <w:sz w:val="32"/>
          <w:szCs w:val="32"/>
          <w:rtl/>
        </w:rPr>
        <w:t>(3) قال الحافظ في الفتح: (10/ 691): الثَّرِيدُ: بفتح الثاء وكسر الراء هو خَلْطُ الخُبْزِ بِمَرَقِ اللَّحْمِ، وهشَمَ: أي كسَرَ الخُبْزَ.</w:t>
      </w:r>
    </w:p>
    <w:p w14:paraId="6F8B7878" w14:textId="77777777" w:rsidR="00670987" w:rsidRPr="0042230B" w:rsidRDefault="00670987" w:rsidP="00670987">
      <w:pPr>
        <w:rPr>
          <w:sz w:val="32"/>
          <w:szCs w:val="32"/>
          <w:rtl/>
        </w:rPr>
      </w:pPr>
      <w:r w:rsidRPr="0042230B">
        <w:rPr>
          <w:rFonts w:cs="Arial"/>
          <w:sz w:val="32"/>
          <w:szCs w:val="32"/>
          <w:rtl/>
        </w:rPr>
        <w:t>(4) السَّوِيق: هو قمح أو شعير يُقلى ثم يُطْحن، فيتزوَّد به، ملتويًا بماء أو سمن</w:t>
      </w:r>
    </w:p>
    <w:p w14:paraId="25557A3F" w14:textId="0043F3DD" w:rsidR="00670987" w:rsidRDefault="00670987">
      <w:pPr>
        <w:rPr>
          <w:rtl/>
        </w:rPr>
      </w:pPr>
    </w:p>
    <w:p w14:paraId="49EF0FD8" w14:textId="733FB1E6" w:rsidR="00670987" w:rsidRDefault="00670987">
      <w:pPr>
        <w:rPr>
          <w:rtl/>
        </w:rPr>
      </w:pPr>
    </w:p>
    <w:p w14:paraId="6D98CA60" w14:textId="1998AE9A" w:rsidR="00670987" w:rsidRDefault="00670987">
      <w:pPr>
        <w:rPr>
          <w:rtl/>
        </w:rPr>
      </w:pPr>
    </w:p>
    <w:p w14:paraId="116F08D0" w14:textId="6BB1D63F" w:rsidR="00670987" w:rsidRDefault="00670987">
      <w:pPr>
        <w:rPr>
          <w:rtl/>
        </w:rPr>
      </w:pPr>
    </w:p>
    <w:p w14:paraId="2075220E" w14:textId="48A82D9B" w:rsidR="00670987" w:rsidRDefault="00670987">
      <w:pPr>
        <w:rPr>
          <w:rtl/>
        </w:rPr>
      </w:pPr>
    </w:p>
    <w:p w14:paraId="76EA67D3" w14:textId="199E05A9" w:rsidR="00670987" w:rsidRDefault="00670987">
      <w:pPr>
        <w:rPr>
          <w:rtl/>
        </w:rPr>
      </w:pPr>
    </w:p>
    <w:p w14:paraId="5E4BEF8C" w14:textId="2231AED2" w:rsidR="00670987" w:rsidRDefault="00670987">
      <w:pPr>
        <w:rPr>
          <w:rtl/>
        </w:rPr>
      </w:pPr>
    </w:p>
    <w:p w14:paraId="670C6369" w14:textId="614EAB07" w:rsidR="00670987" w:rsidRDefault="00670987">
      <w:pPr>
        <w:rPr>
          <w:rtl/>
        </w:rPr>
      </w:pPr>
    </w:p>
    <w:p w14:paraId="59788ACA" w14:textId="77777777" w:rsidR="00670987" w:rsidRPr="00FA7BD0" w:rsidRDefault="00670987" w:rsidP="00670987">
      <w:pPr>
        <w:rPr>
          <w:sz w:val="36"/>
          <w:szCs w:val="36"/>
          <w:rtl/>
        </w:rPr>
      </w:pPr>
      <w:r w:rsidRPr="00FA7BD0">
        <w:rPr>
          <w:rFonts w:cs="Arial"/>
          <w:sz w:val="36"/>
          <w:szCs w:val="36"/>
          <w:rtl/>
        </w:rPr>
        <w:lastRenderedPageBreak/>
        <w:t xml:space="preserve">فَيَسْقُونَ </w:t>
      </w:r>
      <w:proofErr w:type="spellStart"/>
      <w:r w:rsidRPr="00FA7BD0">
        <w:rPr>
          <w:rFonts w:cs="Arial"/>
          <w:sz w:val="36"/>
          <w:szCs w:val="36"/>
          <w:rtl/>
        </w:rPr>
        <w:t>بِمِنًى</w:t>
      </w:r>
      <w:proofErr w:type="spellEnd"/>
      <w:r w:rsidRPr="00FA7BD0">
        <w:rPr>
          <w:rFonts w:cs="Arial"/>
          <w:sz w:val="36"/>
          <w:szCs w:val="36"/>
          <w:rtl/>
        </w:rPr>
        <w:t xml:space="preserve"> إِلَى أَنْ يَصْدُرُوا </w:t>
      </w:r>
      <w:r w:rsidRPr="0042230B">
        <w:rPr>
          <w:rFonts w:cs="Arial"/>
          <w:sz w:val="36"/>
          <w:szCs w:val="36"/>
          <w:vertAlign w:val="superscript"/>
          <w:rtl/>
        </w:rPr>
        <w:t>(1)</w:t>
      </w:r>
      <w:r w:rsidRPr="00FA7BD0">
        <w:rPr>
          <w:rFonts w:cs="Arial"/>
          <w:sz w:val="36"/>
          <w:szCs w:val="36"/>
          <w:rtl/>
        </w:rPr>
        <w:t xml:space="preserve"> مِنْهَا فتَنْقَطِعَ الضِّيَافَةُ.</w:t>
      </w:r>
    </w:p>
    <w:p w14:paraId="0071603F" w14:textId="77777777" w:rsidR="00670987" w:rsidRPr="00FA7BD0" w:rsidRDefault="00670987" w:rsidP="00670987">
      <w:pPr>
        <w:rPr>
          <w:sz w:val="36"/>
          <w:szCs w:val="36"/>
          <w:rtl/>
        </w:rPr>
      </w:pPr>
      <w:r w:rsidRPr="00FA7BD0">
        <w:rPr>
          <w:rFonts w:cs="Arial"/>
          <w:sz w:val="36"/>
          <w:szCs w:val="36"/>
          <w:rtl/>
        </w:rPr>
        <w:t xml:space="preserve">وفِيهِ يَقُولُ عَبْدُ اللَّهِ بنُ </w:t>
      </w:r>
      <w:proofErr w:type="spellStart"/>
      <w:r w:rsidRPr="00FA7BD0">
        <w:rPr>
          <w:rFonts w:cs="Arial"/>
          <w:sz w:val="36"/>
          <w:szCs w:val="36"/>
          <w:rtl/>
        </w:rPr>
        <w:t>الزِّبَعْرَى</w:t>
      </w:r>
      <w:proofErr w:type="spellEnd"/>
      <w:r w:rsidRPr="00FA7BD0">
        <w:rPr>
          <w:rFonts w:cs="Arial"/>
          <w:sz w:val="36"/>
          <w:szCs w:val="36"/>
          <w:rtl/>
        </w:rPr>
        <w:t>:</w:t>
      </w:r>
    </w:p>
    <w:p w14:paraId="188603D7" w14:textId="77777777" w:rsidR="00670987" w:rsidRPr="00FA7BD0" w:rsidRDefault="00670987" w:rsidP="00670987">
      <w:pPr>
        <w:rPr>
          <w:sz w:val="36"/>
          <w:szCs w:val="36"/>
          <w:rtl/>
        </w:rPr>
      </w:pPr>
      <w:r w:rsidRPr="00FA7BD0">
        <w:rPr>
          <w:rFonts w:cs="Arial"/>
          <w:sz w:val="36"/>
          <w:szCs w:val="36"/>
          <w:rtl/>
        </w:rPr>
        <w:t xml:space="preserve">عَمْرُو الذِي هَشَمَ الثَّرِيدَ لِقَوْمِهِ ... ورِجَالُ مَكَّةَ مُسْنِتُونَ </w:t>
      </w:r>
      <w:r w:rsidRPr="0042230B">
        <w:rPr>
          <w:rFonts w:cs="Arial"/>
          <w:sz w:val="36"/>
          <w:szCs w:val="36"/>
          <w:vertAlign w:val="superscript"/>
          <w:rtl/>
        </w:rPr>
        <w:t>(2)</w:t>
      </w:r>
      <w:r w:rsidRPr="00FA7BD0">
        <w:rPr>
          <w:rFonts w:cs="Arial"/>
          <w:sz w:val="36"/>
          <w:szCs w:val="36"/>
          <w:rtl/>
        </w:rPr>
        <w:t xml:space="preserve"> عِجَافُ</w:t>
      </w:r>
    </w:p>
    <w:p w14:paraId="684E165C" w14:textId="77777777" w:rsidR="00670987" w:rsidRPr="00FA7BD0" w:rsidRDefault="00670987" w:rsidP="00670987">
      <w:pPr>
        <w:rPr>
          <w:sz w:val="36"/>
          <w:szCs w:val="36"/>
          <w:rtl/>
        </w:rPr>
      </w:pPr>
      <w:r w:rsidRPr="00FA7BD0">
        <w:rPr>
          <w:rFonts w:cs="Arial"/>
          <w:sz w:val="36"/>
          <w:szCs w:val="36"/>
          <w:rtl/>
        </w:rPr>
        <w:t>سُنَّتْ إلَيْهِ الرِّحْلَتَانِ كِلَاهُمَا ... سَفَرُ الشِّتَاءِ ورِحْلَةُ الأصْيَافِ</w:t>
      </w:r>
    </w:p>
    <w:p w14:paraId="192B58F0" w14:textId="77777777" w:rsidR="00670987" w:rsidRPr="00FA7BD0" w:rsidRDefault="00670987" w:rsidP="00670987">
      <w:pPr>
        <w:rPr>
          <w:sz w:val="36"/>
          <w:szCs w:val="36"/>
          <w:rtl/>
        </w:rPr>
      </w:pPr>
      <w:r w:rsidRPr="00FA7BD0">
        <w:rPr>
          <w:rFonts w:cs="Arial"/>
          <w:sz w:val="36"/>
          <w:szCs w:val="36"/>
          <w:rtl/>
        </w:rPr>
        <w:t>أوْصَى هَاشِمٌ عِنْدَ وَفَاتِهِ إِلَى أخِيهِ المُطَّلِبِ فَصَارَتِ السِّقَايَةُ والرِّفَادَةُ إلَيْهِ مِنْ</w:t>
      </w:r>
    </w:p>
    <w:p w14:paraId="36F7E94B" w14:textId="32CE171D" w:rsidR="00670987" w:rsidRPr="00670987" w:rsidRDefault="00670987" w:rsidP="00670987">
      <w:pPr>
        <w:rPr>
          <w:sz w:val="36"/>
          <w:szCs w:val="36"/>
          <w:rtl/>
        </w:rPr>
      </w:pPr>
      <w:r w:rsidRPr="00FA7BD0">
        <w:rPr>
          <w:rFonts w:cs="Arial"/>
          <w:sz w:val="36"/>
          <w:szCs w:val="36"/>
          <w:rtl/>
        </w:rPr>
        <w:t>بَعْدِهِ، وكَانَ ذَا شَرَفٍ في قَوْمِهِ، وَفَضْلٍ، وكانَتْ قُرَيْشٌ تُسَمِّيهِ: الفَيْضَ لِسَخَائِهِ وفَضْلِهِ.</w:t>
      </w:r>
    </w:p>
    <w:p w14:paraId="23DD935D" w14:textId="0AC6EAE9" w:rsidR="00670987" w:rsidRDefault="00670987" w:rsidP="00670987">
      <w:pPr>
        <w:rPr>
          <w:sz w:val="36"/>
          <w:szCs w:val="36"/>
          <w:rtl/>
        </w:rPr>
      </w:pPr>
      <w:r w:rsidRPr="00FA7BD0">
        <w:rPr>
          <w:rFonts w:cs="Arial"/>
          <w:sz w:val="36"/>
          <w:szCs w:val="36"/>
          <w:rtl/>
        </w:rPr>
        <w:t>ثُمَّ إِنَّ المُطَّلِبَ بنَ عَبْدِ مَنَافٍ خَرَجَ تَاجِرًا فَهَلَكَ في مَنْطِقَةِ رَدْمَانَ مِنْ أَرْضِ اليَمَنِ، فَوَليَ بَعْدَهُ عَبْدُ المُطَّلِبِ السِّقَايَةَ، والرِّفَادَةَ فَأَقَامَهَا لِلنَّاسِ، وأَقَامَ لِقَوْمِهِ مَا كَانَ آبَاؤُهُ يُقِيمُونَ</w:t>
      </w:r>
      <w:r>
        <w:rPr>
          <w:rFonts w:hint="cs"/>
          <w:sz w:val="36"/>
          <w:szCs w:val="36"/>
          <w:rtl/>
        </w:rPr>
        <w:t>.</w:t>
      </w:r>
    </w:p>
    <w:p w14:paraId="55BF2054" w14:textId="09E72ADE" w:rsidR="00946308" w:rsidRDefault="00946308" w:rsidP="00946308">
      <w:pPr>
        <w:spacing w:line="276" w:lineRule="auto"/>
        <w:rPr>
          <w:sz w:val="36"/>
          <w:szCs w:val="36"/>
          <w:rtl/>
        </w:rPr>
      </w:pPr>
      <w:r w:rsidRPr="003C7C86">
        <w:rPr>
          <w:rFonts w:hint="cs"/>
          <w:sz w:val="36"/>
          <w:szCs w:val="36"/>
          <w:rtl/>
        </w:rPr>
        <w:t>قَبْلَهُ لِقَوْمِهِمْ مِنْ أمْرِهِمْ، وكَانَ عَبْدُ المُطَّلِبِ جَسِيمًا أبْيَضَ، وَسِيمًا طِوَالًا فَصِيحًا، مَا رَآهُ أَحَدٌ قَطُّ إلَّا أَحَبَّهُ، وَشَرُفَ في قَوْمِهِ شَرَفًا لَمْ يَبْلُغْهُ أَحَدٌ مِنْ آبَائِهِ، وأحَبَّهُ قَوْمُهُ، وعَظُمَ خَطَرُهُ فَيهِمْ حَتَّى عُرِفَ بَيْنَ أَهْلِ مَكَّةَ: "بِشَيْبَةَ الحَمْدِ" لِكَثْرَةِ حَمْدِ النَّاسِ إيَّاهُ، وَكَانَ يُقَالُ لَهُ: "الفَيَّاضُ" لِجُودِهِ، ويُقَالُ لَهُ: "مُطْعِمُ طَيْرِ السَّمَاءِ"؛ لِأَنَّهُ كَانَ يَرْفَعُ مِنْ مَائِدَتِهِ لِلطَّيْرِ والوُحُوشِ عَلَى رُؤُوسِ الجِبَالِ.</w:t>
      </w:r>
    </w:p>
    <w:p w14:paraId="39D754F4" w14:textId="4B7FD648" w:rsidR="00670987" w:rsidRDefault="00670987" w:rsidP="00670987">
      <w:pPr>
        <w:rPr>
          <w:sz w:val="36"/>
          <w:szCs w:val="36"/>
          <w:rtl/>
        </w:rPr>
      </w:pPr>
      <w:r>
        <w:rPr>
          <w:noProof/>
          <w:sz w:val="36"/>
          <w:szCs w:val="36"/>
          <w:rtl/>
          <w:lang w:val="ar-SA"/>
        </w:rPr>
        <mc:AlternateContent>
          <mc:Choice Requires="wps">
            <w:drawing>
              <wp:anchor distT="0" distB="0" distL="114300" distR="114300" simplePos="0" relativeHeight="251659264" behindDoc="0" locked="0" layoutInCell="1" allowOverlap="1" wp14:anchorId="024C5A5B" wp14:editId="42DA918A">
                <wp:simplePos x="0" y="0"/>
                <wp:positionH relativeFrom="column">
                  <wp:posOffset>2647950</wp:posOffset>
                </wp:positionH>
                <wp:positionV relativeFrom="paragraph">
                  <wp:posOffset>93980</wp:posOffset>
                </wp:positionV>
                <wp:extent cx="3076575"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307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812214"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08.5pt,7.4pt" to="450.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" strokecolor="black [3200]" strokeweight=".5pt">
                <v:stroke joinstyle="miter"/>
              </v:line>
            </w:pict>
          </mc:Fallback>
        </mc:AlternateContent>
      </w:r>
    </w:p>
    <w:p w14:paraId="4DC02164" w14:textId="77777777" w:rsidR="00670987" w:rsidRPr="0042230B" w:rsidRDefault="00670987" w:rsidP="00670987">
      <w:pPr>
        <w:rPr>
          <w:sz w:val="32"/>
          <w:szCs w:val="32"/>
          <w:rtl/>
        </w:rPr>
      </w:pPr>
      <w:r w:rsidRPr="0042230B">
        <w:rPr>
          <w:rFonts w:cs="Arial"/>
          <w:sz w:val="32"/>
          <w:szCs w:val="32"/>
          <w:rtl/>
        </w:rPr>
        <w:t>(1) صَدَرَ: رجَعَ. انظر لسان العرب (7/ 301).</w:t>
      </w:r>
    </w:p>
    <w:p w14:paraId="5ECDDBA2" w14:textId="62CF2E9B" w:rsidR="00670987" w:rsidRPr="0042230B" w:rsidRDefault="00670987" w:rsidP="00670987">
      <w:pPr>
        <w:rPr>
          <w:sz w:val="32"/>
          <w:szCs w:val="32"/>
          <w:rtl/>
        </w:rPr>
      </w:pPr>
      <w:r w:rsidRPr="0042230B">
        <w:rPr>
          <w:rFonts w:cs="Arial"/>
          <w:sz w:val="32"/>
          <w:szCs w:val="32"/>
          <w:rtl/>
        </w:rPr>
        <w:t>(2) مسنتون: أي أصابتهم السَّنة، والسَّنة هي الجَدْبُ، يقال: أخذتهم السَّنةُ إذا أجدبوا وأُقحطوا. انظر النهاية (2/ 371).</w:t>
      </w:r>
    </w:p>
    <w:p w14:paraId="413BDFA7" w14:textId="30FFE05C" w:rsidR="00946308" w:rsidRDefault="00946308" w:rsidP="00670987">
      <w:pPr>
        <w:rPr>
          <w:sz w:val="36"/>
          <w:szCs w:val="36"/>
          <w:rtl/>
        </w:rPr>
      </w:pPr>
    </w:p>
    <w:p w14:paraId="634F0954" w14:textId="6A25C889" w:rsidR="00946308" w:rsidRDefault="00946308" w:rsidP="00670987">
      <w:pPr>
        <w:rPr>
          <w:sz w:val="36"/>
          <w:szCs w:val="36"/>
          <w:rtl/>
        </w:rPr>
      </w:pPr>
    </w:p>
    <w:p w14:paraId="468B149F" w14:textId="60A30455" w:rsidR="00946308" w:rsidRDefault="00946308" w:rsidP="00670987">
      <w:pPr>
        <w:rPr>
          <w:sz w:val="36"/>
          <w:szCs w:val="36"/>
          <w:rtl/>
        </w:rPr>
      </w:pPr>
    </w:p>
    <w:p w14:paraId="68EA1249" w14:textId="76CC5973" w:rsidR="00946308" w:rsidRDefault="00946308" w:rsidP="00670987">
      <w:pPr>
        <w:rPr>
          <w:sz w:val="36"/>
          <w:szCs w:val="36"/>
          <w:rtl/>
        </w:rPr>
      </w:pPr>
    </w:p>
    <w:p w14:paraId="3B4BE14C" w14:textId="690EF32E" w:rsidR="00946308" w:rsidRDefault="00946308" w:rsidP="00670987">
      <w:pPr>
        <w:rPr>
          <w:sz w:val="36"/>
          <w:szCs w:val="36"/>
          <w:rtl/>
        </w:rPr>
      </w:pPr>
    </w:p>
    <w:p w14:paraId="21964F33" w14:textId="77777777" w:rsidR="00946308" w:rsidRPr="003C7C86" w:rsidRDefault="00946308" w:rsidP="00946308">
      <w:pPr>
        <w:spacing w:line="276" w:lineRule="auto"/>
        <w:rPr>
          <w:sz w:val="36"/>
          <w:szCs w:val="36"/>
          <w:rtl/>
        </w:rPr>
      </w:pPr>
      <w:r w:rsidRPr="003C7C86">
        <w:rPr>
          <w:rFonts w:hint="cs"/>
          <w:sz w:val="36"/>
          <w:szCs w:val="36"/>
          <w:rtl/>
        </w:rPr>
        <w:lastRenderedPageBreak/>
        <w:t>ومِنْ أهَمِّ الأحْدَاثِ التِي وَقَعَتْ فِي حَيَاةِ عَبْدِ المُطَّلِبِ أمْرَانِ: حَفْرُ بِئْرِ زَمْزَمَ، وحَادِثُ الفِيلِ.</w:t>
      </w:r>
    </w:p>
    <w:p w14:paraId="1E691904" w14:textId="77777777" w:rsidR="00946308" w:rsidRPr="003C7C86" w:rsidRDefault="00946308" w:rsidP="00946308">
      <w:pPr>
        <w:pStyle w:val="ListParagraph"/>
        <w:numPr>
          <w:ilvl w:val="0"/>
          <w:numId w:val="1"/>
        </w:numPr>
        <w:spacing w:line="276" w:lineRule="auto"/>
        <w:rPr>
          <w:sz w:val="36"/>
          <w:szCs w:val="36"/>
          <w:rtl/>
        </w:rPr>
      </w:pPr>
      <w:r w:rsidRPr="003C7C86">
        <w:rPr>
          <w:rFonts w:hint="cs"/>
          <w:sz w:val="36"/>
          <w:szCs w:val="36"/>
          <w:rtl/>
        </w:rPr>
        <w:t xml:space="preserve">أمَّا زَمْزَمُ </w:t>
      </w:r>
      <w:r w:rsidRPr="00A321A4">
        <w:rPr>
          <w:rFonts w:hint="cs"/>
          <w:sz w:val="36"/>
          <w:szCs w:val="36"/>
          <w:vertAlign w:val="superscript"/>
          <w:rtl/>
        </w:rPr>
        <w:t>(1)</w:t>
      </w:r>
      <w:r w:rsidRPr="003C7C86">
        <w:rPr>
          <w:rFonts w:hint="cs"/>
          <w:sz w:val="36"/>
          <w:szCs w:val="36"/>
          <w:rtl/>
        </w:rPr>
        <w:t>:</w:t>
      </w:r>
    </w:p>
    <w:p w14:paraId="40F17EDA" w14:textId="77777777" w:rsidR="00946308" w:rsidRPr="003C7C86" w:rsidRDefault="00946308" w:rsidP="00946308">
      <w:pPr>
        <w:spacing w:line="276" w:lineRule="auto"/>
        <w:rPr>
          <w:sz w:val="36"/>
          <w:szCs w:val="36"/>
          <w:rtl/>
        </w:rPr>
      </w:pPr>
      <w:r w:rsidRPr="003C7C86">
        <w:rPr>
          <w:rFonts w:hint="cs"/>
          <w:sz w:val="36"/>
          <w:szCs w:val="36"/>
          <w:rtl/>
        </w:rPr>
        <w:t xml:space="preserve">فَكَانَتْ سُقْيَا مِنَ اللَّهِ، وخُلَاصَةُ أمْرِهَا مَا رَوَاهُ الْبَيْهَقِيُّ فِي دَلَائِلِ النُّبُوَّةِ بِسَنَدٍ صَحِيحٍ عَنْ عَلِيِّ بنِ أَبِي طَالِبٍ -رضي اللَّه عنه- قَالَ: قَالَ عَبْدُ المُطَّلِبِ: إنِّي لَنَائِمٌ في الحِجْرِ إذْ أتَانِي آتٍ </w:t>
      </w:r>
      <w:r w:rsidRPr="00A321A4">
        <w:rPr>
          <w:rFonts w:hint="cs"/>
          <w:sz w:val="36"/>
          <w:szCs w:val="36"/>
          <w:vertAlign w:val="superscript"/>
          <w:rtl/>
        </w:rPr>
        <w:t>(2)</w:t>
      </w:r>
      <w:r w:rsidRPr="003C7C86">
        <w:rPr>
          <w:rFonts w:hint="cs"/>
          <w:sz w:val="36"/>
          <w:szCs w:val="36"/>
          <w:rtl/>
        </w:rPr>
        <w:t xml:space="preserve"> فقَالَ لِي: احْفِرْ طَيْبَةَ </w:t>
      </w:r>
      <w:r w:rsidRPr="00A321A4">
        <w:rPr>
          <w:rFonts w:hint="cs"/>
          <w:sz w:val="36"/>
          <w:szCs w:val="36"/>
          <w:vertAlign w:val="superscript"/>
          <w:rtl/>
        </w:rPr>
        <w:t>(3)</w:t>
      </w:r>
      <w:r w:rsidRPr="003C7C86">
        <w:rPr>
          <w:rFonts w:hint="cs"/>
          <w:sz w:val="36"/>
          <w:szCs w:val="36"/>
          <w:rtl/>
        </w:rPr>
        <w:t xml:space="preserve"> قَالَ: قُلْتُ: ومَا طَيْبَةُ؟ قَالَ: ثُمَّ ذَهَبَ عَنِّي، قَالَ: فَلَمَّا كَانَ الغَدُ رَجَعْتُ إِلَى مَضْجِعِي، فَنِمْتُ فِيهِ، فَجَاءَنِي، فَقَالَ: احْفِرْ بَرَّةَ </w:t>
      </w:r>
      <w:r w:rsidRPr="00A321A4">
        <w:rPr>
          <w:rFonts w:hint="cs"/>
          <w:sz w:val="36"/>
          <w:szCs w:val="36"/>
          <w:vertAlign w:val="superscript"/>
          <w:rtl/>
        </w:rPr>
        <w:t>(4)</w:t>
      </w:r>
    </w:p>
    <w:p w14:paraId="682B8214" w14:textId="3716A054" w:rsidR="00A321A4" w:rsidRDefault="00A321A4" w:rsidP="00946308">
      <w:pPr>
        <w:spacing w:line="276" w:lineRule="auto"/>
        <w:rPr>
          <w:sz w:val="36"/>
          <w:szCs w:val="36"/>
          <w:rtl/>
        </w:rPr>
      </w:pPr>
      <w:r>
        <w:rPr>
          <w:noProof/>
          <w:sz w:val="36"/>
          <w:szCs w:val="36"/>
          <w:rtl/>
          <w:lang w:val="ar-SA"/>
        </w:rPr>
        <mc:AlternateContent>
          <mc:Choice Requires="wps">
            <w:drawing>
              <wp:anchor distT="0" distB="0" distL="114300" distR="114300" simplePos="0" relativeHeight="251660288" behindDoc="0" locked="0" layoutInCell="1" allowOverlap="1" wp14:anchorId="7A117873" wp14:editId="07E0773C">
                <wp:simplePos x="0" y="0"/>
                <wp:positionH relativeFrom="column">
                  <wp:posOffset>2505075</wp:posOffset>
                </wp:positionH>
                <wp:positionV relativeFrom="paragraph">
                  <wp:posOffset>151765</wp:posOffset>
                </wp:positionV>
                <wp:extent cx="320992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3209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A24DDC"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97.25pt,11.95pt" to="450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" strokecolor="black [3200]" strokeweight=".5pt">
                <v:stroke joinstyle="miter"/>
              </v:line>
            </w:pict>
          </mc:Fallback>
        </mc:AlternateContent>
      </w:r>
    </w:p>
    <w:p w14:paraId="0B9C4737" w14:textId="46633D17" w:rsidR="00946308" w:rsidRPr="00A321A4" w:rsidRDefault="00946308" w:rsidP="00946308">
      <w:pPr>
        <w:spacing w:line="276" w:lineRule="auto"/>
        <w:rPr>
          <w:sz w:val="32"/>
          <w:szCs w:val="32"/>
          <w:rtl/>
        </w:rPr>
      </w:pPr>
      <w:r w:rsidRPr="00A321A4">
        <w:rPr>
          <w:rFonts w:hint="cs"/>
          <w:sz w:val="32"/>
          <w:szCs w:val="32"/>
          <w:rtl/>
        </w:rPr>
        <w:t xml:space="preserve">(1) زَمْزَمُ: هي البِئْرُ المعرُوفَةُ في مكَّةَ المُكَرَّمة. انظر النهاية (2/ 282). وجاء في فضلِ مائِهَا أحاديثُ كثِيرةٌ منها: روى مسلم في صحيحه </w:t>
      </w:r>
      <w:r w:rsidRPr="00A321A4">
        <w:rPr>
          <w:sz w:val="32"/>
          <w:szCs w:val="32"/>
          <w:rtl/>
        </w:rPr>
        <w:t>–</w:t>
      </w:r>
      <w:r w:rsidRPr="00A321A4">
        <w:rPr>
          <w:rFonts w:hint="cs"/>
          <w:sz w:val="32"/>
          <w:szCs w:val="32"/>
          <w:rtl/>
        </w:rPr>
        <w:t xml:space="preserve"> رقم الحديث (2473) عن أبي ذر -رضي اللَّه عنه- قال: قال رسول اللَّه -صلى اللَّه عليه وسلم-: "إنَّها مُبَارَكَةٌ، إنَّهَا طَعَامُ طُعْمٍ". قال الإمام النووي في شرح مسلم (16/ 26): أي أنَّها تُشْبعُ شَارِبَهَا كمَا يُشْبِعُهُ الطَّعَامُ.</w:t>
      </w:r>
    </w:p>
    <w:p w14:paraId="0564D08A" w14:textId="77777777" w:rsidR="00946308" w:rsidRPr="00A321A4" w:rsidRDefault="00946308" w:rsidP="00946308">
      <w:pPr>
        <w:spacing w:line="276" w:lineRule="auto"/>
        <w:rPr>
          <w:sz w:val="32"/>
          <w:szCs w:val="32"/>
          <w:rtl/>
        </w:rPr>
      </w:pPr>
      <w:r w:rsidRPr="00A321A4">
        <w:rPr>
          <w:rFonts w:hint="cs"/>
          <w:sz w:val="32"/>
          <w:szCs w:val="32"/>
          <w:rtl/>
        </w:rPr>
        <w:t>(2) أي في المَنَامِ.</w:t>
      </w:r>
    </w:p>
    <w:p w14:paraId="07A10385" w14:textId="77777777" w:rsidR="00946308" w:rsidRPr="00A321A4" w:rsidRDefault="00946308" w:rsidP="00946308">
      <w:pPr>
        <w:spacing w:line="276" w:lineRule="auto"/>
        <w:rPr>
          <w:sz w:val="32"/>
          <w:szCs w:val="32"/>
          <w:rtl/>
        </w:rPr>
      </w:pPr>
      <w:r w:rsidRPr="00A321A4">
        <w:rPr>
          <w:rFonts w:hint="cs"/>
          <w:sz w:val="32"/>
          <w:szCs w:val="32"/>
          <w:rtl/>
        </w:rPr>
        <w:t>(3) قال السهيلي في الرَّوْض الأُنُف (1/ 258): لأنها للطيِّبِيَن والطيِّباتِ مِنْ ولَدِ إبرَاهِيمَ وإسْمَاعِيلَ عليهِمَا السَّلام.</w:t>
      </w:r>
    </w:p>
    <w:p w14:paraId="4710C06F" w14:textId="77777777" w:rsidR="00946308" w:rsidRPr="00A321A4" w:rsidRDefault="00946308" w:rsidP="00946308">
      <w:pPr>
        <w:spacing w:line="276" w:lineRule="auto"/>
        <w:rPr>
          <w:sz w:val="32"/>
          <w:szCs w:val="32"/>
          <w:rtl/>
        </w:rPr>
      </w:pPr>
      <w:r w:rsidRPr="00A321A4">
        <w:rPr>
          <w:rFonts w:hint="cs"/>
          <w:sz w:val="32"/>
          <w:szCs w:val="32"/>
          <w:rtl/>
        </w:rPr>
        <w:t>(4) قال السهيلي في الرَّوْض الأُنُف (1/ 258): وهو اسمٌ صَادِقٌ عليها أيضًا لأنَّهَا فاضَتْ للأبرارِ، وغاضَتْ عَنِ الفُجَّارِ</w:t>
      </w:r>
    </w:p>
    <w:p w14:paraId="7D940BFE" w14:textId="77777777" w:rsidR="00946308" w:rsidRPr="00FA7BD0" w:rsidRDefault="00946308" w:rsidP="00670987">
      <w:pPr>
        <w:rPr>
          <w:sz w:val="36"/>
          <w:szCs w:val="36"/>
          <w:rtl/>
        </w:rPr>
      </w:pPr>
    </w:p>
    <w:p w14:paraId="62A4222E" w14:textId="77777777" w:rsidR="00670987" w:rsidRPr="00FA7BD0" w:rsidRDefault="00670987" w:rsidP="00670987">
      <w:pPr>
        <w:rPr>
          <w:sz w:val="36"/>
          <w:szCs w:val="36"/>
          <w:rtl/>
        </w:rPr>
      </w:pPr>
    </w:p>
    <w:p w14:paraId="68D3E3F8" w14:textId="1631FD02" w:rsidR="00670987" w:rsidRDefault="00670987">
      <w:pPr>
        <w:rPr>
          <w:rtl/>
        </w:rPr>
      </w:pPr>
    </w:p>
    <w:p w14:paraId="16C3F365" w14:textId="765D2FF9" w:rsidR="00A321A4" w:rsidRDefault="00A321A4">
      <w:pPr>
        <w:rPr>
          <w:rtl/>
        </w:rPr>
      </w:pPr>
    </w:p>
    <w:p w14:paraId="70064BD4" w14:textId="3C980544" w:rsidR="00A321A4" w:rsidRDefault="00A321A4">
      <w:pPr>
        <w:rPr>
          <w:rtl/>
        </w:rPr>
      </w:pPr>
    </w:p>
    <w:p w14:paraId="2F0EE848" w14:textId="69F1DF2E" w:rsidR="00A321A4" w:rsidRDefault="00A321A4">
      <w:pPr>
        <w:rPr>
          <w:rtl/>
        </w:rPr>
      </w:pPr>
    </w:p>
    <w:p w14:paraId="7F0BDD6B" w14:textId="053A5FCA" w:rsidR="00A321A4" w:rsidRDefault="00A321A4">
      <w:pPr>
        <w:rPr>
          <w:rtl/>
        </w:rPr>
      </w:pPr>
    </w:p>
    <w:p w14:paraId="2B797D0F" w14:textId="6EBF7686" w:rsidR="00A321A4" w:rsidRDefault="00A321A4">
      <w:pPr>
        <w:rPr>
          <w:rtl/>
        </w:rPr>
      </w:pPr>
    </w:p>
    <w:p w14:paraId="4232D6DC" w14:textId="33698A38" w:rsidR="00A321A4" w:rsidRDefault="00A321A4">
      <w:pPr>
        <w:rPr>
          <w:rtl/>
        </w:rPr>
      </w:pPr>
    </w:p>
    <w:p w14:paraId="53FBC812" w14:textId="77777777" w:rsidR="00A321A4" w:rsidRPr="003C7C86" w:rsidRDefault="00A321A4" w:rsidP="00A321A4">
      <w:pPr>
        <w:spacing w:line="276" w:lineRule="auto"/>
        <w:rPr>
          <w:sz w:val="36"/>
          <w:szCs w:val="36"/>
        </w:rPr>
      </w:pPr>
      <w:r w:rsidRPr="003C7C86">
        <w:rPr>
          <w:rFonts w:hint="cs"/>
          <w:sz w:val="36"/>
          <w:szCs w:val="36"/>
          <w:rtl/>
        </w:rPr>
        <w:lastRenderedPageBreak/>
        <w:t xml:space="preserve">قَالَ: قُلْتُ: وَمَا بَرَّةُ؟ قَالَ: ثُمَّ ذَهَبَ عَنِّي، فَلَمَّا كَانَ الغَدُ رَجَعْتُ إِلَى مَضْجِعِي، فَنِمْتُ فِيهِ، فَجَاءَنِي فَقَالَ: احْفِرِ </w:t>
      </w:r>
      <w:proofErr w:type="spellStart"/>
      <w:r w:rsidRPr="003C7C86">
        <w:rPr>
          <w:rFonts w:hint="cs"/>
          <w:sz w:val="36"/>
          <w:szCs w:val="36"/>
          <w:rtl/>
        </w:rPr>
        <w:t>المَضْنُونَةَ</w:t>
      </w:r>
      <w:proofErr w:type="spellEnd"/>
      <w:r w:rsidRPr="003C7C86">
        <w:rPr>
          <w:rFonts w:hint="cs"/>
          <w:sz w:val="36"/>
          <w:szCs w:val="36"/>
          <w:rtl/>
        </w:rPr>
        <w:t xml:space="preserve"> </w:t>
      </w:r>
      <w:r w:rsidRPr="00A321A4">
        <w:rPr>
          <w:rFonts w:hint="cs"/>
          <w:sz w:val="36"/>
          <w:szCs w:val="36"/>
          <w:vertAlign w:val="superscript"/>
          <w:rtl/>
        </w:rPr>
        <w:t>(1)</w:t>
      </w:r>
      <w:r w:rsidRPr="003C7C86">
        <w:rPr>
          <w:rFonts w:hint="cs"/>
          <w:sz w:val="36"/>
          <w:szCs w:val="36"/>
          <w:rtl/>
        </w:rPr>
        <w:t xml:space="preserve"> قَالَ: قُلْتُ: ومَا </w:t>
      </w:r>
      <w:proofErr w:type="spellStart"/>
      <w:r w:rsidRPr="003C7C86">
        <w:rPr>
          <w:rFonts w:hint="cs"/>
          <w:sz w:val="36"/>
          <w:szCs w:val="36"/>
          <w:rtl/>
        </w:rPr>
        <w:t>المَضْنُونَةُ</w:t>
      </w:r>
      <w:proofErr w:type="spellEnd"/>
      <w:r w:rsidRPr="003C7C86">
        <w:rPr>
          <w:rFonts w:hint="cs"/>
          <w:sz w:val="36"/>
          <w:szCs w:val="36"/>
          <w:rtl/>
        </w:rPr>
        <w:t xml:space="preserve">؟ قَالَ: ثُمَّ ذَهَبَ عَنِّي، فَلَمَّا كَانَ الغَدُ رَجَعْتُ إِلَى مَضْجِعِي، فَنِمْتُ فِيهِ، فجَاءَنِي فَقَالَ: احْفِرْ زَمْزَمَ </w:t>
      </w:r>
      <w:r w:rsidRPr="00A321A4">
        <w:rPr>
          <w:rFonts w:hint="cs"/>
          <w:sz w:val="36"/>
          <w:szCs w:val="36"/>
          <w:vertAlign w:val="superscript"/>
          <w:rtl/>
        </w:rPr>
        <w:t>(2)</w:t>
      </w:r>
      <w:r w:rsidRPr="003C7C86">
        <w:rPr>
          <w:rFonts w:hint="cs"/>
          <w:sz w:val="36"/>
          <w:szCs w:val="36"/>
          <w:rtl/>
        </w:rPr>
        <w:t xml:space="preserve"> قَالَ: قُلْتُ: ومَا زَمْزَمُ؟ قال: لَا تُنْزَفُ </w:t>
      </w:r>
      <w:r w:rsidRPr="00A321A4">
        <w:rPr>
          <w:rFonts w:hint="cs"/>
          <w:sz w:val="36"/>
          <w:szCs w:val="36"/>
          <w:vertAlign w:val="superscript"/>
          <w:rtl/>
        </w:rPr>
        <w:t>(3)</w:t>
      </w:r>
      <w:r w:rsidRPr="003C7C86">
        <w:rPr>
          <w:rFonts w:hint="cs"/>
          <w:sz w:val="36"/>
          <w:szCs w:val="36"/>
          <w:rtl/>
        </w:rPr>
        <w:t xml:space="preserve"> أبَدًا، ولَا تُذَمُّ </w:t>
      </w:r>
      <w:r w:rsidRPr="00A321A4">
        <w:rPr>
          <w:rFonts w:hint="cs"/>
          <w:sz w:val="36"/>
          <w:szCs w:val="36"/>
          <w:vertAlign w:val="superscript"/>
          <w:rtl/>
        </w:rPr>
        <w:t>(4)</w:t>
      </w:r>
      <w:r w:rsidRPr="003C7C86">
        <w:rPr>
          <w:rFonts w:hint="cs"/>
          <w:sz w:val="36"/>
          <w:szCs w:val="36"/>
          <w:rtl/>
        </w:rPr>
        <w:t xml:space="preserve"> تَسْقِي الحَجِيجَ الأعْظَمَ، وهِيَ بَيْنَ الفَرْثِ </w:t>
      </w:r>
      <w:r w:rsidRPr="00A321A4">
        <w:rPr>
          <w:rFonts w:hint="cs"/>
          <w:sz w:val="36"/>
          <w:szCs w:val="36"/>
          <w:vertAlign w:val="superscript"/>
          <w:rtl/>
        </w:rPr>
        <w:t>(5)</w:t>
      </w:r>
      <w:r w:rsidRPr="003C7C86">
        <w:rPr>
          <w:rFonts w:hint="cs"/>
          <w:sz w:val="36"/>
          <w:szCs w:val="36"/>
          <w:rtl/>
        </w:rPr>
        <w:t xml:space="preserve"> والدَّمِ، عِنْدَ نَقْرَةِ الغُرَابِ الأَعْصَمِ </w:t>
      </w:r>
      <w:r w:rsidRPr="00A321A4">
        <w:rPr>
          <w:rFonts w:hint="cs"/>
          <w:sz w:val="36"/>
          <w:szCs w:val="36"/>
          <w:vertAlign w:val="superscript"/>
          <w:rtl/>
        </w:rPr>
        <w:t>(6)</w:t>
      </w:r>
      <w:r w:rsidRPr="003C7C86">
        <w:rPr>
          <w:rFonts w:hint="cs"/>
          <w:sz w:val="36"/>
          <w:szCs w:val="36"/>
          <w:rtl/>
        </w:rPr>
        <w:t xml:space="preserve"> عِنْدِ قَرْيَةِ النَّمْلِ </w:t>
      </w:r>
      <w:r w:rsidRPr="00A321A4">
        <w:rPr>
          <w:rFonts w:hint="cs"/>
          <w:sz w:val="36"/>
          <w:szCs w:val="36"/>
          <w:vertAlign w:val="superscript"/>
          <w:rtl/>
        </w:rPr>
        <w:t>(7)</w:t>
      </w:r>
      <w:r w:rsidRPr="003C7C86">
        <w:rPr>
          <w:rFonts w:hint="cs"/>
          <w:sz w:val="36"/>
          <w:szCs w:val="36"/>
          <w:rtl/>
        </w:rPr>
        <w:t>.</w:t>
      </w:r>
    </w:p>
    <w:p w14:paraId="7D37337A" w14:textId="77777777" w:rsidR="00A321A4" w:rsidRPr="003C7C86" w:rsidRDefault="00A321A4" w:rsidP="00A321A4">
      <w:pPr>
        <w:spacing w:line="276" w:lineRule="auto"/>
        <w:rPr>
          <w:sz w:val="36"/>
          <w:szCs w:val="36"/>
          <w:rtl/>
        </w:rPr>
      </w:pPr>
      <w:r w:rsidRPr="003C7C86">
        <w:rPr>
          <w:rFonts w:hint="cs"/>
          <w:sz w:val="36"/>
          <w:szCs w:val="36"/>
          <w:rtl/>
        </w:rPr>
        <w:t>قَالَ: فَلَمَّا بُيِّنَ لَهُ شَأْنَهَا، وَدُلَّ عَلَى مَوْضِعِهَا، وعَرَفَ أنَّهُ قَدْ صَدَقَ، غَدَا بِمِعْوَلِهِ، ومَعَهُ ابْنُهُ الحَارِثُ بنُ عَبْدِ المُطَّلِبِ، ولَيْسَ لَهُ يَوْمَئِذٍ وَلَدٌ غَيْرُهُ، فَحَفَرَ فَلَمَّا بَدَا لِعَبْدِ المُطَّلِبِ الطَّيَّ، كَبَّرَ فَعَرَفَتْ قُرَيْشٌ أنَّهُ قَدْ أدْرَكَ حَاجَتَهُ، فَقَامُوا</w:t>
      </w:r>
    </w:p>
    <w:p w14:paraId="0E1EAB40" w14:textId="11D5A7A2" w:rsidR="00A321A4" w:rsidRDefault="00A321A4" w:rsidP="00A321A4">
      <w:pPr>
        <w:spacing w:line="276" w:lineRule="auto"/>
        <w:rPr>
          <w:sz w:val="36"/>
          <w:szCs w:val="36"/>
          <w:rtl/>
        </w:rPr>
      </w:pPr>
      <w:r>
        <w:rPr>
          <w:noProof/>
          <w:sz w:val="36"/>
          <w:szCs w:val="36"/>
          <w:rtl/>
          <w:lang w:val="ar-SA"/>
        </w:rPr>
        <mc:AlternateContent>
          <mc:Choice Requires="wps">
            <w:drawing>
              <wp:anchor distT="0" distB="0" distL="114300" distR="114300" simplePos="0" relativeHeight="251661312" behindDoc="0" locked="0" layoutInCell="1" allowOverlap="1" wp14:anchorId="4C8C9F8F" wp14:editId="3B4F615F">
                <wp:simplePos x="0" y="0"/>
                <wp:positionH relativeFrom="column">
                  <wp:posOffset>2533650</wp:posOffset>
                </wp:positionH>
                <wp:positionV relativeFrom="paragraph">
                  <wp:posOffset>136525</wp:posOffset>
                </wp:positionV>
                <wp:extent cx="318135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318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532496"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99.5pt,10.75pt" to="45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" strokecolor="black [3200]" strokeweight=".5pt">
                <v:stroke joinstyle="miter"/>
              </v:line>
            </w:pict>
          </mc:Fallback>
        </mc:AlternateContent>
      </w:r>
    </w:p>
    <w:p w14:paraId="49BEC076" w14:textId="449B1FC5" w:rsidR="00A321A4" w:rsidRPr="003E7D54" w:rsidRDefault="00A321A4" w:rsidP="00A321A4">
      <w:pPr>
        <w:spacing w:line="276" w:lineRule="auto"/>
        <w:rPr>
          <w:sz w:val="32"/>
          <w:szCs w:val="32"/>
          <w:rtl/>
        </w:rPr>
      </w:pPr>
      <w:r w:rsidRPr="003E7D54">
        <w:rPr>
          <w:rFonts w:hint="cs"/>
          <w:sz w:val="32"/>
          <w:szCs w:val="32"/>
          <w:rtl/>
        </w:rPr>
        <w:t xml:space="preserve">(1) قال السهيلي في الرَّوْض الأُنُف (1/ 258 </w:t>
      </w:r>
      <w:r w:rsidRPr="003E7D54">
        <w:rPr>
          <w:sz w:val="32"/>
          <w:szCs w:val="32"/>
          <w:rtl/>
        </w:rPr>
        <w:t>–</w:t>
      </w:r>
      <w:r w:rsidRPr="003E7D54">
        <w:rPr>
          <w:rFonts w:hint="cs"/>
          <w:sz w:val="32"/>
          <w:szCs w:val="32"/>
          <w:rtl/>
        </w:rPr>
        <w:t xml:space="preserve"> 259): لأنها ضُنَّ بها على غَيْرِ المُؤْمِنين، فلا يَتَضَلَّعُ منها مُنَافِقٌ، والتَّضَلُّعُ يعنِي مَنْ أكْثَرَ مِنَ الشُّربِ حتى تَمَدَّدَ جَنْبُهُ وأضْلَاعُهُ، فقد قال رسول اللَّه -صلى اللَّه عليه وسلم-: "إن آيةَ ما بيننا وبين المنافقينَ، أنهم لا يتضلَّعونَ من زمزم" رواه ابن ماجه في سننه </w:t>
      </w:r>
      <w:r w:rsidRPr="003E7D54">
        <w:rPr>
          <w:sz w:val="32"/>
          <w:szCs w:val="32"/>
          <w:rtl/>
        </w:rPr>
        <w:t>–</w:t>
      </w:r>
      <w:r w:rsidRPr="003E7D54">
        <w:rPr>
          <w:rFonts w:hint="cs"/>
          <w:sz w:val="32"/>
          <w:szCs w:val="32"/>
          <w:rtl/>
        </w:rPr>
        <w:t xml:space="preserve"> رقم الحديث (3061) وإسناده ضعيف.</w:t>
      </w:r>
    </w:p>
    <w:p w14:paraId="35EA537F" w14:textId="77777777" w:rsidR="00A321A4" w:rsidRPr="003E7D54" w:rsidRDefault="00A321A4" w:rsidP="00A321A4">
      <w:pPr>
        <w:spacing w:line="276" w:lineRule="auto"/>
        <w:rPr>
          <w:sz w:val="32"/>
          <w:szCs w:val="32"/>
          <w:rtl/>
        </w:rPr>
      </w:pPr>
      <w:r w:rsidRPr="003E7D54">
        <w:rPr>
          <w:rFonts w:hint="cs"/>
          <w:sz w:val="32"/>
          <w:szCs w:val="32"/>
          <w:rtl/>
        </w:rPr>
        <w:t>(2) زمزَم: سُميت بذلك لكَثْرَةِ مائِهَا. انظر النهاية (2/ 282).</w:t>
      </w:r>
    </w:p>
    <w:p w14:paraId="799206CD" w14:textId="77777777" w:rsidR="00A321A4" w:rsidRPr="003E7D54" w:rsidRDefault="00A321A4" w:rsidP="00A321A4">
      <w:pPr>
        <w:spacing w:line="276" w:lineRule="auto"/>
        <w:rPr>
          <w:sz w:val="32"/>
          <w:szCs w:val="32"/>
          <w:rtl/>
        </w:rPr>
      </w:pPr>
      <w:r w:rsidRPr="003E7D54">
        <w:rPr>
          <w:rFonts w:hint="cs"/>
          <w:sz w:val="32"/>
          <w:szCs w:val="32"/>
          <w:rtl/>
        </w:rPr>
        <w:t>(3) لا تُنْزَفُ: بضم التاء وفتح الزاي: أي لا يَفْنَى ماؤُهَا على كثرةِ الاسْتِقَاءِ. النهاية (5/ 36).</w:t>
      </w:r>
    </w:p>
    <w:p w14:paraId="721BD43D" w14:textId="77777777" w:rsidR="00A321A4" w:rsidRPr="003E7D54" w:rsidRDefault="00A321A4" w:rsidP="00A321A4">
      <w:pPr>
        <w:spacing w:line="276" w:lineRule="auto"/>
        <w:rPr>
          <w:sz w:val="32"/>
          <w:szCs w:val="32"/>
          <w:rtl/>
        </w:rPr>
      </w:pPr>
      <w:r w:rsidRPr="003E7D54">
        <w:rPr>
          <w:rFonts w:hint="cs"/>
          <w:sz w:val="32"/>
          <w:szCs w:val="32"/>
          <w:rtl/>
        </w:rPr>
        <w:t>(4) لا تُذَمُّ: أي لا تُعَابُ. انظر النهاية (2/ 156).</w:t>
      </w:r>
    </w:p>
    <w:p w14:paraId="30AA2C69" w14:textId="77777777" w:rsidR="00A321A4" w:rsidRPr="003E7D54" w:rsidRDefault="00A321A4" w:rsidP="00A321A4">
      <w:pPr>
        <w:spacing w:line="276" w:lineRule="auto"/>
        <w:rPr>
          <w:sz w:val="32"/>
          <w:szCs w:val="32"/>
          <w:rtl/>
        </w:rPr>
      </w:pPr>
      <w:r w:rsidRPr="003E7D54">
        <w:rPr>
          <w:rFonts w:hint="cs"/>
          <w:sz w:val="32"/>
          <w:szCs w:val="32"/>
          <w:rtl/>
        </w:rPr>
        <w:t>(5) الفَرْثُ: الكَرْشُ وما فِيهَا. لسان العرب (10/ 208).</w:t>
      </w:r>
    </w:p>
    <w:p w14:paraId="0B76828D" w14:textId="77777777" w:rsidR="00A321A4" w:rsidRPr="003E7D54" w:rsidRDefault="00A321A4" w:rsidP="00A321A4">
      <w:pPr>
        <w:spacing w:line="276" w:lineRule="auto"/>
        <w:rPr>
          <w:sz w:val="32"/>
          <w:szCs w:val="32"/>
          <w:rtl/>
        </w:rPr>
      </w:pPr>
      <w:r w:rsidRPr="003E7D54">
        <w:rPr>
          <w:rFonts w:hint="cs"/>
          <w:sz w:val="32"/>
          <w:szCs w:val="32"/>
          <w:rtl/>
        </w:rPr>
        <w:t>(6) الغُرَابُ الأعْصَمُ: الذي في جنَاحَيْهِ بَيَاضٌ. انظر النهاية (3/ 226).</w:t>
      </w:r>
    </w:p>
    <w:p w14:paraId="5C7B1CDC" w14:textId="77777777" w:rsidR="00A321A4" w:rsidRPr="003E7D54" w:rsidRDefault="00A321A4" w:rsidP="00A321A4">
      <w:pPr>
        <w:spacing w:line="276" w:lineRule="auto"/>
        <w:rPr>
          <w:sz w:val="32"/>
          <w:szCs w:val="32"/>
          <w:rtl/>
        </w:rPr>
      </w:pPr>
      <w:r w:rsidRPr="003E7D54">
        <w:rPr>
          <w:rFonts w:hint="cs"/>
          <w:sz w:val="32"/>
          <w:szCs w:val="32"/>
          <w:rtl/>
        </w:rPr>
        <w:t>(7) قال الإمام السهيلي في الرَّوْض الأُنُف (1/ 261): أما قرية النَّمْلِ، ففيها مِنَ المُشاكَلَةِ أيضًا والمُنَاسَبَةِ: أَنَّ زمزمَ هيَ عَيْنُ مكَّةَ التي يَرِدُهَا الحَجيجُ، والعُمَّارُ مِنْ كُلِّ جانِبٍ، فيَحْمِلُونَ إليها البُرَّ والشَّعِيرَ، وغير ذلك وهي لا تُحْرَثُ ولا تُزْرعُ، وقريةُ النَّملِ لا تُحْرَثُ ولا تُبْذَرُ وتَجْلِبُ الحُبُوبَ إلى قَرْيَتِهَا مِنْ كُلِّ جانِبٍ</w:t>
      </w:r>
    </w:p>
    <w:p w14:paraId="28B71683" w14:textId="54D1CBA4" w:rsidR="003E7D54" w:rsidRPr="003C7C86" w:rsidRDefault="003E7D54" w:rsidP="0042230B">
      <w:pPr>
        <w:spacing w:line="276" w:lineRule="auto"/>
        <w:rPr>
          <w:sz w:val="36"/>
          <w:szCs w:val="36"/>
          <w:rtl/>
        </w:rPr>
      </w:pPr>
      <w:r w:rsidRPr="003C7C86">
        <w:rPr>
          <w:rFonts w:hint="cs"/>
          <w:sz w:val="36"/>
          <w:szCs w:val="36"/>
          <w:rtl/>
        </w:rPr>
        <w:t xml:space="preserve">إلَيْهِ، فَقَالُوا: يَا عَبْدَ المُطَّلِبِ إنَّهَا بِئْرُ أبِينَا إسْمَاعِيلَ، وإنَّ لَنَا فِيهَا حَقًّا فَأَشْرِكْنَا مَعَكَ فِيهَا، فَقَالَ: مَا أنَا بِفَاعِلٍ، إِن هَذَا الأَمْرَ قَدْ خُصِصْتُ بِهِ دُونَكُمْ، وأُعْطِيتُهُ مِنْ </w:t>
      </w:r>
      <w:r w:rsidRPr="003C7C86">
        <w:rPr>
          <w:rFonts w:hint="cs"/>
          <w:sz w:val="36"/>
          <w:szCs w:val="36"/>
          <w:rtl/>
        </w:rPr>
        <w:lastRenderedPageBreak/>
        <w:t xml:space="preserve">بَيْنِكُمْ، فَقَالُوا لَهُ: فأنْصِفْنَا فَإِنَّا غَيْرُ تَارِكِيكَ حَتَّى نُخَاصِمَكَ فِيهَا، قَالَ: فَاجْعَلُوا بَيْنِي وبَيْنَكُمْ مَنْ شِئْتُمْ أُحَاكِمُكُمْ إلَيْهِ، قَالُوا: كَاهِنَةُ بَنِي سَعْدٍ "هُذَيْمٌ" قَالَ: نَعَمْ، وكَانَتْ فِي مَنْطِقَةِ مَعَانٍ مِنْ مَشَارِفِ الشَّامِ، فَخَرَجَوُا إلَيْهَا، وخَرَجَ مَعَ عَبْدِ المُطَّلِبِ عِشْرُونَ رَجُلًا مِنْ بَنِي عَبْدِ مَنَافٍ، وخَرَجَتْ قُرَيْشٌ بِعِشْرِينَ رَجلٍ مِنْ قَبَائِلِهَا فَلَمَّا كَانُوا بِالفَقِيرِ مِنْ طَرِيقِ الشَّامِ أَوْ حَذْوِهِ فَنِيَ مَاءُ عَبْدِ المُطَّلِبِ وأصْحَابِهِ، فَظَمِئُوا حتَّى أيْقَنُوا بالهَلَكَةِ، فَاسْتَسْقَوْا مَنْ مَعَهُمْ مِنْ قَبَائِلِ قُرَيْشٍ، فَأَبَوْا عَلَيْهِمْ، فَقَالُوا: إنَّا بِمَفَازَةٍ، ونَحْنُ نَخْشَى عَلَى أنْفُسِنَا مِثْلَ مَا أصَابَكُمْ، فَلَمَّا رَأَى عَبْدُ المُطَّلِبِ مَا صَنَعَ القَوْمُ، ومَا يَتَخَوَّفُ عَلَى نَفْسِهِ وأصْحَابِهِ، قَالَ: مَاذَا تَرَوْنَ؟ قَالُوا: مَا رَأْيُنَا إلَّا تَبَعٌ لِرَأْيِكَ، فَمُرْنَا بِمَا شِئْتَ، قَالَ: فَإِنِّي أرَى أَنْ يَحْفِرَ كُلُّ رَجُلٍ مِنْكُمْ حُفْرَتَهُ لِنَفْسِهِ بِمَا بِكُمُ الآنَ مِنْ الْقُوَّةِ، فَكُلَّمَا مَاتَ رَجُلٌ دَفَعَهُ أصْحَابُهُ فِي حُفْرَتِهِ ثُمَّ وَارُوهُ، حتَّى يَكُونَ آخِرُكُمْ رَجُلًا وَاحِدًا، فَضَيْعَةُ رَجُلٍ وَاحِدٍ أَيْسَرُ مِنْ ضَيْعَةِ رَكْبٍ جَمِيعًا، فَحَفَرُوا القُبُورَ، ثُمَّ قَعَدُوا يَنْتَظِرُونَ المَوْتَ عَطَشًا، ثُمَّ إِنَّ عَبْدَ المُطَّلِبِ قَالَ: وَاللَّهِ إِنَّ إلْقَاءَنَا بِأَيْدِينَا هَكَذَا لِلْمَوْتِ، لَا نَضْرِبُ فِي الأرْضِ ولَا نَبْتَغِي لِأَنْفُسِنَا، لَعَجْزٌ، فَعَسَى اللَّهُ أَنْ يَرْزُقَنَا مَاءً بِبَعْضِ البِلَادِ، ارْتَحِلُوا، وَقَامَ عَبْدُ المُطَّلِبِ إِلَى رَاحِلَتِهِ فَرَكِبَهَا، فَلَمَّا انْبَعَثَتْ بِهِ، انْفَجَرَتْ مِنْ تَحْتِ خُفِّهَا عَيْنُ مَاءٍ عَذْبٍ، فَكَبَّر عَبْدُ المُطَّلِبِ، </w:t>
      </w:r>
      <w:proofErr w:type="spellStart"/>
      <w:r w:rsidRPr="003C7C86">
        <w:rPr>
          <w:rFonts w:hint="cs"/>
          <w:sz w:val="36"/>
          <w:szCs w:val="36"/>
          <w:rtl/>
        </w:rPr>
        <w:t>وَكَبَّرَأصْحَابُهُ</w:t>
      </w:r>
      <w:proofErr w:type="spellEnd"/>
      <w:r w:rsidRPr="003C7C86">
        <w:rPr>
          <w:rFonts w:hint="cs"/>
          <w:sz w:val="36"/>
          <w:szCs w:val="36"/>
          <w:rtl/>
        </w:rPr>
        <w:t xml:space="preserve">، وشَرِبُوا جَمِيعًا، واسْتَقَوْا ثُمَّ دَعَا القَبَائِلَ مِنْ قُرَيْشٍ، وَقَالَ لَهُمْ: هَلُمُّوا إِلَى المَاءِ، فَقَدْ سَقَانَا اللَّهُ، فَشَرِبُوا واسْتَقَوْا، وعَرَفُوا فَضْلَ عَبْدِ المُطَّلِبِ، فَقَالُوا لَهُ: قَدْ وَاللَّهِ قُضِيَ لَكَ عَلَيْنَا يَا عَبْدَ الْمُطَّلِبِ، وَاللَّهِ لَا نُخَاصِمُكَ فِي زَمْزَمَ أَبَدًا، إِنَّ الَّذِي سَقَاكَ هَذَا المَاءَ بِهَذِهِ الفَلَاةِ لَهُوَ الذِي سَقَاكَ زَمْزَمَ، فَارْجعْ إِلَى سِقَايَتِكَ رَاشِدًا، فَرَجَعَ ورَجَعُوا مَعَهُ، ولَمْ يَصِلُوا إِلَى الكَاهِنَةِ، وخَلُّوا بَيْنَهُ وبَيْنَ زَمْزَمَ </w:t>
      </w:r>
      <w:r w:rsidRPr="0042230B">
        <w:rPr>
          <w:rFonts w:hint="cs"/>
          <w:sz w:val="36"/>
          <w:szCs w:val="36"/>
          <w:vertAlign w:val="superscript"/>
          <w:rtl/>
        </w:rPr>
        <w:t>(1)</w:t>
      </w:r>
      <w:r w:rsidRPr="003C7C86">
        <w:rPr>
          <w:rFonts w:hint="cs"/>
          <w:sz w:val="36"/>
          <w:szCs w:val="36"/>
          <w:rtl/>
        </w:rPr>
        <w:t>.</w:t>
      </w:r>
    </w:p>
    <w:p w14:paraId="12E76893" w14:textId="77777777" w:rsidR="003E7D54" w:rsidRPr="003C7C86" w:rsidRDefault="003E7D54" w:rsidP="003E7D54">
      <w:pPr>
        <w:spacing w:line="276" w:lineRule="auto"/>
        <w:rPr>
          <w:sz w:val="36"/>
          <w:szCs w:val="36"/>
          <w:rtl/>
        </w:rPr>
      </w:pPr>
      <w:r w:rsidRPr="003C7C86">
        <w:rPr>
          <w:rFonts w:hint="cs"/>
          <w:sz w:val="36"/>
          <w:szCs w:val="36"/>
          <w:rtl/>
        </w:rPr>
        <w:t>وحِينَئِذٍ نَذَرَ عَبْدُ المُطَّلِبِ لَئِنْ آتَاهُ اللَّهُ عَشَرَةَ أبْنَاءٍ وبَلَغُوا أَنْ يَمْنَعُوهُ، لَيَنْحَرَنَّ أحَدَهُمْ عِنْدَ الكَعْبَةِ.</w:t>
      </w:r>
    </w:p>
    <w:p w14:paraId="6402C0E8" w14:textId="7575424F" w:rsidR="003E7D54" w:rsidRDefault="0042230B" w:rsidP="00A321A4">
      <w:pPr>
        <w:spacing w:line="276" w:lineRule="auto"/>
        <w:rPr>
          <w:sz w:val="32"/>
          <w:szCs w:val="32"/>
          <w:rtl/>
        </w:rPr>
      </w:pPr>
      <w:r>
        <w:rPr>
          <w:noProof/>
          <w:sz w:val="32"/>
          <w:szCs w:val="32"/>
          <w:rtl/>
          <w:lang w:val="ar-SA"/>
        </w:rPr>
        <mc:AlternateContent>
          <mc:Choice Requires="wps">
            <w:drawing>
              <wp:anchor distT="0" distB="0" distL="114300" distR="114300" simplePos="0" relativeHeight="251662336" behindDoc="0" locked="0" layoutInCell="1" allowOverlap="1" wp14:anchorId="2E7DC7D6" wp14:editId="5E1F3BD1">
                <wp:simplePos x="0" y="0"/>
                <wp:positionH relativeFrom="column">
                  <wp:posOffset>2400300</wp:posOffset>
                </wp:positionH>
                <wp:positionV relativeFrom="paragraph">
                  <wp:posOffset>107315</wp:posOffset>
                </wp:positionV>
                <wp:extent cx="3343275"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3343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92157" id="Straight Connector 4"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89pt,8.45pt" to="452.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" strokecolor="black [3200]" strokeweight=".5pt">
                <v:stroke joinstyle="miter"/>
              </v:line>
            </w:pict>
          </mc:Fallback>
        </mc:AlternateContent>
      </w:r>
    </w:p>
    <w:p w14:paraId="3FAAFA18" w14:textId="77777777" w:rsidR="003E7D54" w:rsidRPr="0042230B" w:rsidRDefault="003E7D54" w:rsidP="003E7D54">
      <w:pPr>
        <w:spacing w:line="276" w:lineRule="auto"/>
        <w:rPr>
          <w:sz w:val="32"/>
          <w:szCs w:val="32"/>
          <w:rtl/>
        </w:rPr>
      </w:pPr>
      <w:r w:rsidRPr="0042230B">
        <w:rPr>
          <w:rFonts w:hint="cs"/>
          <w:sz w:val="32"/>
          <w:szCs w:val="32"/>
          <w:rtl/>
        </w:rPr>
        <w:t>(1) أخرج قصة حفر زمزم على يد عبد المطلب: البيهقي في دلائل النبوة (1/ 93).</w:t>
      </w:r>
    </w:p>
    <w:p w14:paraId="72E84714" w14:textId="77777777" w:rsidR="00A321A4" w:rsidRDefault="00A321A4"/>
    <w:sectPr w:rsidR="00A321A4" w:rsidSect="00D02E4A">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8068D"/>
    <w:multiLevelType w:val="hybridMultilevel"/>
    <w:tmpl w:val="70F274D6"/>
    <w:lvl w:ilvl="0" w:tplc="FFFFFFFF">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84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87"/>
    <w:rsid w:val="00103205"/>
    <w:rsid w:val="003E7D54"/>
    <w:rsid w:val="0042230B"/>
    <w:rsid w:val="00670987"/>
    <w:rsid w:val="00946308"/>
    <w:rsid w:val="00A321A4"/>
    <w:rsid w:val="00D02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CA05"/>
  <w15:chartTrackingRefBased/>
  <w15:docId w15:val="{14AD18E0-CA50-431B-B88B-65CF45EC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8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308"/>
    <w:pPr>
      <w:ind w:left="720"/>
      <w:contextualSpacing/>
    </w:pPr>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1343</Words>
  <Characters>7604</Characters>
  <Application>Microsoft Office Word</Application>
  <DocSecurity>0</DocSecurity>
  <Lines>133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2</cp:revision>
  <dcterms:created xsi:type="dcterms:W3CDTF">2022-06-19T11:32:00Z</dcterms:created>
  <dcterms:modified xsi:type="dcterms:W3CDTF">2022-06-19T12:08:00Z</dcterms:modified>
</cp:coreProperties>
</file>