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ACF5" w14:textId="2C53F23F" w:rsidR="00BC2C3F" w:rsidRDefault="00BC2C3F" w:rsidP="00BC2C3F">
      <w:pPr>
        <w:pStyle w:val="ListParagraph"/>
        <w:numPr>
          <w:ilvl w:val="0"/>
          <w:numId w:val="1"/>
        </w:numPr>
        <w:spacing w:line="276" w:lineRule="auto"/>
        <w:jc w:val="center"/>
        <w:rPr>
          <w:b/>
          <w:bCs/>
          <w:color w:val="C00000"/>
          <w:sz w:val="40"/>
          <w:szCs w:val="40"/>
        </w:rPr>
      </w:pPr>
      <w:r w:rsidRPr="00BC2C3F">
        <w:rPr>
          <w:rFonts w:hint="cs"/>
          <w:b/>
          <w:bCs/>
          <w:color w:val="C00000"/>
          <w:sz w:val="40"/>
          <w:szCs w:val="40"/>
          <w:rtl/>
        </w:rPr>
        <w:t>خِتَانُ رسُولِ اللَّهِ -صلى اللَّه عليه وسلم- يَوْمَ سَابِعِهِ</w:t>
      </w:r>
    </w:p>
    <w:p w14:paraId="514D9968" w14:textId="52266C11" w:rsidR="00BC2C3F" w:rsidRPr="00BC2C3F" w:rsidRDefault="00BC2C3F" w:rsidP="00BC2C3F">
      <w:pPr>
        <w:pStyle w:val="ListParagraph"/>
        <w:spacing w:line="276" w:lineRule="auto"/>
        <w:jc w:val="center"/>
        <w:rPr>
          <w:b/>
          <w:bCs/>
          <w:color w:val="C00000"/>
          <w:sz w:val="40"/>
          <w:szCs w:val="40"/>
          <w:rtl/>
        </w:rPr>
      </w:pPr>
      <w:r w:rsidRPr="00BC2C3F">
        <w:rPr>
          <w:rFonts w:hint="cs"/>
          <w:b/>
          <w:bCs/>
          <w:color w:val="C00000"/>
          <w:sz w:val="40"/>
          <w:szCs w:val="40"/>
          <w:rtl/>
        </w:rPr>
        <w:t>وتَسْمِيَتُهُ مُحَمَّدًا:</w:t>
      </w:r>
    </w:p>
    <w:p w14:paraId="29031781" w14:textId="38130B0D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وَلَمَّا كَانَ اليَومُ السَّابعُ مِنْ وِلادَتِهِ -صلى اللَّه عليه وسلم- خَتَنَهُ عَبْدُ المُطَّلِبِ عَلَى عَادَةِ العَرَبِ، وعَقَّ عَنْهُ بِكَبْشٍ، وجَعَلَ لَهُ مَأْدُبَةً، وسَمَّاهُ مُحَمَّدًا </w:t>
      </w:r>
      <w:r w:rsidRPr="00BC2C3F">
        <w:rPr>
          <w:rFonts w:hint="cs"/>
          <w:sz w:val="36"/>
          <w:szCs w:val="36"/>
          <w:vertAlign w:val="superscript"/>
          <w:rtl/>
        </w:rPr>
        <w:t>(</w:t>
      </w:r>
      <w:r w:rsidRPr="00BC2C3F">
        <w:rPr>
          <w:rFonts w:hint="cs"/>
          <w:sz w:val="36"/>
          <w:szCs w:val="36"/>
          <w:vertAlign w:val="superscript"/>
          <w:rtl/>
        </w:rPr>
        <w:t>1</w:t>
      </w:r>
      <w:r w:rsidRPr="00BC2C3F">
        <w:rPr>
          <w:rFonts w:hint="cs"/>
          <w:sz w:val="36"/>
          <w:szCs w:val="36"/>
          <w:vertAlign w:val="superscript"/>
          <w:rtl/>
        </w:rPr>
        <w:t>)</w:t>
      </w:r>
      <w:r w:rsidRPr="003C7C86">
        <w:rPr>
          <w:rFonts w:hint="cs"/>
          <w:sz w:val="36"/>
          <w:szCs w:val="36"/>
          <w:rtl/>
        </w:rPr>
        <w:t xml:space="preserve"> -صلى اللَّه عليه وسلم- ولَمْ يَكُنِ العَرَبُ يَأْلَفُونَ هَذَا الاِسْمَ، فَاسْتَغْرَبَهُ كُلُّ مَنْ سَمِعَهُ مِنْ قُرَيْشٍ، وسَأَلُوا عَبْدَ المُطَّلِبِ فَقَالُوا: لِمَ رَغِبْتَ بهِ عَنْ أَسْمَاءِ أهْلِ بَيْتِهِ؟ فَأَجَابَهُمْ: أرَدْتُ أَنْ يَحْمَدَهُ اللَّهُ تَعَالَى فِي السَّمَاءِ وخَلْقُهُ فِي الأَرْضِ </w:t>
      </w:r>
      <w:r w:rsidRPr="00BC2C3F">
        <w:rPr>
          <w:rFonts w:hint="cs"/>
          <w:sz w:val="36"/>
          <w:szCs w:val="36"/>
          <w:vertAlign w:val="superscript"/>
          <w:rtl/>
        </w:rPr>
        <w:t>(</w:t>
      </w:r>
      <w:r w:rsidRPr="00BC2C3F">
        <w:rPr>
          <w:rFonts w:hint="cs"/>
          <w:sz w:val="36"/>
          <w:szCs w:val="36"/>
          <w:vertAlign w:val="superscript"/>
          <w:rtl/>
        </w:rPr>
        <w:t>2</w:t>
      </w:r>
      <w:r w:rsidRPr="00BC2C3F">
        <w:rPr>
          <w:rFonts w:hint="cs"/>
          <w:sz w:val="36"/>
          <w:szCs w:val="36"/>
          <w:vertAlign w:val="superscript"/>
          <w:rtl/>
        </w:rPr>
        <w:t>).</w:t>
      </w:r>
    </w:p>
    <w:p w14:paraId="76A978D7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وقِيلَ سَبَبُ تَسْمِيَتِهِ مُحَمَّدًا: أَنَّ عَبْدَ المُطَّلِبِ كَانَ مُسَافِرًا إِلَى الشَّامِ مَعَ</w:t>
      </w:r>
    </w:p>
    <w:p w14:paraId="68E95DF8" w14:textId="7817B74F" w:rsidR="00BC2C3F" w:rsidRDefault="00BC2C3F" w:rsidP="00BC2C3F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03C66" wp14:editId="51A352DD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3238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AE79B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3.8pt,8.5pt" to="458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047DE2" w14:textId="2B0358A6" w:rsidR="00BC2C3F" w:rsidRPr="00BC2C3F" w:rsidRDefault="00BC2C3F" w:rsidP="00BC2C3F">
      <w:pPr>
        <w:spacing w:line="276" w:lineRule="auto"/>
        <w:rPr>
          <w:sz w:val="32"/>
          <w:szCs w:val="32"/>
          <w:rtl/>
        </w:rPr>
      </w:pPr>
      <w:r w:rsidRPr="00BC2C3F">
        <w:rPr>
          <w:rFonts w:hint="cs"/>
          <w:sz w:val="32"/>
          <w:szCs w:val="32"/>
          <w:rtl/>
        </w:rPr>
        <w:t>(</w:t>
      </w:r>
      <w:r w:rsidRPr="00BC2C3F">
        <w:rPr>
          <w:rFonts w:hint="cs"/>
          <w:sz w:val="32"/>
          <w:szCs w:val="32"/>
          <w:rtl/>
        </w:rPr>
        <w:t>1</w:t>
      </w:r>
      <w:r w:rsidRPr="00BC2C3F">
        <w:rPr>
          <w:rFonts w:hint="cs"/>
          <w:sz w:val="32"/>
          <w:szCs w:val="32"/>
          <w:rtl/>
        </w:rPr>
        <w:t xml:space="preserve">) قال الحافظ ابن كثير في البداية والنهاية (1/ 669): قال بعض العلماء: ألهَمَهُمُ اللَّه عَزَّ وَجَلَّ أن سمُّوه محمدًا؛ لما فيه من الصِّفات الحَمِيدة؛ ليَلْتَقِي الاسم والفعل، ويتطابَقَ الاسم والمُسَمَّى في الصُّورة والمعنى، كما قال حسَّان بن ثابت -رضي اللَّه عنه-: وشَقَّ لهُ مِنِ اسمِهِ </w:t>
      </w:r>
      <w:proofErr w:type="spellStart"/>
      <w:r w:rsidRPr="00BC2C3F">
        <w:rPr>
          <w:rFonts w:hint="cs"/>
          <w:sz w:val="32"/>
          <w:szCs w:val="32"/>
          <w:rtl/>
        </w:rPr>
        <w:t>لِيُجِلَّهُ</w:t>
      </w:r>
      <w:proofErr w:type="spellEnd"/>
      <w:r w:rsidRPr="00BC2C3F">
        <w:rPr>
          <w:rFonts w:hint="cs"/>
          <w:sz w:val="32"/>
          <w:szCs w:val="32"/>
          <w:rtl/>
        </w:rPr>
        <w:t xml:space="preserve"> ... فذُو العرشِ مَحْمُودٌ وهذا محمدُ</w:t>
      </w:r>
    </w:p>
    <w:p w14:paraId="245DEE5E" w14:textId="74465D48" w:rsidR="00BC2C3F" w:rsidRPr="00BC2C3F" w:rsidRDefault="00BC2C3F" w:rsidP="00BC2C3F">
      <w:pPr>
        <w:spacing w:line="276" w:lineRule="auto"/>
        <w:rPr>
          <w:sz w:val="32"/>
          <w:szCs w:val="32"/>
          <w:rtl/>
        </w:rPr>
      </w:pPr>
      <w:r w:rsidRPr="00BC2C3F">
        <w:rPr>
          <w:rFonts w:hint="cs"/>
          <w:sz w:val="32"/>
          <w:szCs w:val="32"/>
          <w:rtl/>
        </w:rPr>
        <w:t>(</w:t>
      </w:r>
      <w:r w:rsidRPr="00BC2C3F">
        <w:rPr>
          <w:rFonts w:hint="cs"/>
          <w:sz w:val="32"/>
          <w:szCs w:val="32"/>
          <w:rtl/>
        </w:rPr>
        <w:t>2</w:t>
      </w:r>
      <w:r w:rsidRPr="00BC2C3F">
        <w:rPr>
          <w:rFonts w:hint="cs"/>
          <w:sz w:val="32"/>
          <w:szCs w:val="32"/>
          <w:rtl/>
        </w:rPr>
        <w:t>) انظر دلائل النبوة للبيهقي (1/ 113)</w:t>
      </w:r>
    </w:p>
    <w:p w14:paraId="67342E66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</w:p>
    <w:p w14:paraId="199219F8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79D9C0FA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2615B1C3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2FDF1E42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015BD6ED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291E1A47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5743A932" w14:textId="77777777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57E4EB8D" w14:textId="02E2F0FC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>ثَلَاثَةٍ مِنْ أَصْحَابِهِ لِلتِّجَارَةِ، فَبَيْنَمَا هُمْ فِي الشَّامِ الْتَقَوْا بِرَاهِبٍ، فَسَأَلَهُمْ: مِنْ أيْنَ أَنْتُمْ؟ قَالُوا: نَحْنُ مِنْ مَكَّةَ، فَقَالَ لَهُمْ: إِنَّ بِلَادَكُمْ سَيَخْرُجُ مِنْهَا نَبِيٌّ، فَسَأَلُوهُ مَا اسْمُ النَّبِيِّ قَالَ: "اسْمُهُ مُحَمَّدٌ"، ولَمْ يَكُنْ اسْمُ مُحَمَّدٍ مَعْرُوفًا عِنْدَ العَرَبِ.</w:t>
      </w:r>
    </w:p>
    <w:p w14:paraId="042D5AAA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فَلَمَّا رَجَعَ هَؤُلَاءَ الأَرْبَعَةُ عَزَمَ كُلُّ وَاحِدٍ مِنْهُمْ إنْ رُزِقَ بِمَوْلُودٍ يُسَمِّيهِ مُحَمَّدًا.</w:t>
      </w:r>
    </w:p>
    <w:p w14:paraId="5AFBE873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عَبْدُ المُطَّلِبِ كَبُرَ، فَلَمَّا رُزِقَ ابْنُهُ عبدُ اللَّهِ وَلَدًا سَمَّاهُ مُحَمَّدًا -صلى اللَّه عليه وسلم-، وَأَمَّا الثَّلَاثَةُ فَهُمْ: سُفْيَانُ بنُ مُجَاشِعٍ سَمَّى ابْنَهُ مُحَمَّدًا، </w:t>
      </w:r>
      <w:proofErr w:type="spellStart"/>
      <w:r w:rsidRPr="003C7C86">
        <w:rPr>
          <w:rFonts w:hint="cs"/>
          <w:sz w:val="36"/>
          <w:szCs w:val="36"/>
          <w:rtl/>
        </w:rPr>
        <w:t>وأُحَيْحَةُ</w:t>
      </w:r>
      <w:proofErr w:type="spellEnd"/>
      <w:r w:rsidRPr="003C7C86">
        <w:rPr>
          <w:rFonts w:hint="cs"/>
          <w:sz w:val="36"/>
          <w:szCs w:val="36"/>
          <w:rtl/>
        </w:rPr>
        <w:t xml:space="preserve"> بنُ </w:t>
      </w:r>
      <w:proofErr w:type="spellStart"/>
      <w:r w:rsidRPr="003C7C86">
        <w:rPr>
          <w:rFonts w:hint="cs"/>
          <w:sz w:val="36"/>
          <w:szCs w:val="36"/>
          <w:rtl/>
        </w:rPr>
        <w:t>الْجَلَّاحِ</w:t>
      </w:r>
      <w:proofErr w:type="spellEnd"/>
      <w:r w:rsidRPr="003C7C86">
        <w:rPr>
          <w:rFonts w:hint="cs"/>
          <w:sz w:val="36"/>
          <w:szCs w:val="36"/>
          <w:rtl/>
        </w:rPr>
        <w:t xml:space="preserve"> سَمَّى ابْنَهُ مُحَمَّدًا، وحِمْرَانُ بنُ رَبِيعَةَ سَمَّى ابْنَهُ مُحَمَّدًا، هَؤُلَاءِ أوَّلُ مَنْ سَمَّى مُحَمَّدًا فِي العَرَبِ، كَمَا قَالَ الإِمَامُ السُّهَيْلِيُّ في الرَّوْضِ الأُنُفِ </w:t>
      </w:r>
      <w:r w:rsidRPr="00BC2C3F">
        <w:rPr>
          <w:rFonts w:hint="cs"/>
          <w:sz w:val="36"/>
          <w:szCs w:val="36"/>
          <w:vertAlign w:val="superscript"/>
          <w:rtl/>
        </w:rPr>
        <w:t>(1).</w:t>
      </w:r>
    </w:p>
    <w:p w14:paraId="0D116291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قَالَ حَسَّانُ بنُ ثَابِتٍ -رضي اللَّه عنه-:</w:t>
      </w:r>
    </w:p>
    <w:p w14:paraId="6EFEFF88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أَغَرُّ عَلَيْهِ لِلنُّبُوَّةِ خَاتَمٌ ... مِنَ اللَّهِ مَشْهُودٌ يَلُوحُ ويَشْهَدُ</w:t>
      </w:r>
    </w:p>
    <w:p w14:paraId="479E00B6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وَضَمَّ الْإِلَهُ اسْمَ النَّبِيِّ إِلَى اسْمِهِ ... إِذَا قَالَ فِي الْخَمْسِ الْمُؤَذِّنُ أَشْهَدُ</w:t>
      </w:r>
    </w:p>
    <w:p w14:paraId="138E2D26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وَشَقَّ لَهُ مِنِ اسْمِهِ </w:t>
      </w:r>
      <w:proofErr w:type="spellStart"/>
      <w:r w:rsidRPr="003C7C86">
        <w:rPr>
          <w:rFonts w:hint="cs"/>
          <w:sz w:val="36"/>
          <w:szCs w:val="36"/>
          <w:rtl/>
        </w:rPr>
        <w:t>لِيُجِلَّهُ</w:t>
      </w:r>
      <w:proofErr w:type="spellEnd"/>
      <w:r w:rsidRPr="003C7C86">
        <w:rPr>
          <w:rFonts w:hint="cs"/>
          <w:sz w:val="36"/>
          <w:szCs w:val="36"/>
          <w:rtl/>
        </w:rPr>
        <w:t xml:space="preserve"> ... فَذُو الْعَرْشِ مَحْمُودٌ وهَذَا مُحَمَّدُ</w:t>
      </w:r>
    </w:p>
    <w:p w14:paraId="5066B4EA" w14:textId="59BEBF1A" w:rsidR="00BC2C3F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نَبِيُّ أتَانَا بَعْدَ يَأْسٍ وَفَتْرَةٍ ... مِنَ الرُّسْلِ وَالأَوْثَانُ فِي الْأَرْضِ تُعْبَدُ</w:t>
      </w:r>
    </w:p>
    <w:p w14:paraId="05B6346C" w14:textId="092C76BC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3C019" wp14:editId="2B6A01C2">
                <wp:simplePos x="0" y="0"/>
                <wp:positionH relativeFrom="column">
                  <wp:posOffset>2790825</wp:posOffset>
                </wp:positionH>
                <wp:positionV relativeFrom="paragraph">
                  <wp:posOffset>144145</wp:posOffset>
                </wp:positionV>
                <wp:extent cx="29622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BEDCA"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1.35pt" to="45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F3751FF" w14:textId="77777777" w:rsidR="00BC2C3F" w:rsidRPr="00BC2C3F" w:rsidRDefault="00BC2C3F" w:rsidP="00BC2C3F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  <w:rtl/>
        </w:rPr>
      </w:pPr>
      <w:r w:rsidRPr="00BC2C3F">
        <w:rPr>
          <w:rFonts w:hint="cs"/>
          <w:sz w:val="32"/>
          <w:szCs w:val="32"/>
          <w:rtl/>
        </w:rPr>
        <w:t>انظر الروض الأنف (1/ 820) وتعقَّبه الحافظ في الفتح (7/ 247) بقوله: وهذا حَصْرٌ مردُود، وقد جَمَعْتُ أسماء من تسمى بذلك في جزءٍ مفرَدٍ، فبلغوا نحوَ العِشْرين لكنْ مع تَكَرُّرٍ في بعضهم ووهمٍ في بعض فيتلخَّص منهم خمسَةَ عشر نَفْسًا</w:t>
      </w:r>
    </w:p>
    <w:p w14:paraId="45EC09A9" w14:textId="5BA7A10E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48DA8F8B" w14:textId="03C1B233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38DDF4D1" w14:textId="3605C8CC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16F50FE8" w14:textId="526FE9EF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2A6E4793" w14:textId="63BC8C65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5362EF28" w14:textId="157DC406" w:rsidR="00BC2C3F" w:rsidRDefault="00BC2C3F" w:rsidP="00BC2C3F">
      <w:pPr>
        <w:spacing w:line="276" w:lineRule="auto"/>
        <w:rPr>
          <w:sz w:val="36"/>
          <w:szCs w:val="36"/>
          <w:rtl/>
        </w:rPr>
      </w:pPr>
    </w:p>
    <w:p w14:paraId="318E3C0B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</w:p>
    <w:p w14:paraId="0B3B765C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lastRenderedPageBreak/>
        <w:t>فَأَمْسَى سِرَاجًا مُسْتَنِيرًا وَهَادِيًا ... يَلُوحُ كَمَا لَاحَ الصَّقِيلُ المُهَنَّدُ</w:t>
      </w:r>
    </w:p>
    <w:p w14:paraId="0338525C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وأنْذَرَنَا نَارًا وَبَشَّرَ جَنَّةً ... وعَلَّمَنَا الإسْلَامَ فَاللَّهَ نَحْمَدُ</w:t>
      </w:r>
    </w:p>
    <w:p w14:paraId="22BC49F9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وأنْتَ إِلَهُ الْخَلْقِ رَبِّي وخَالِقِي ... بِذَلِكَ مَا عَمَّرْتُ في النَّاسِ أَشْهَدُ</w:t>
      </w:r>
    </w:p>
    <w:p w14:paraId="2C6E91EE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تَعَالَيْتَ رَبَّ النَّاسِ عَنْ قَوْلِ مَنْ دَعَا ... سِوَاكَ إِلَهًا أَنْتَ أَعَلَى وأَمْجَدُ</w:t>
      </w:r>
    </w:p>
    <w:p w14:paraId="28E111FB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 xml:space="preserve">لَكَ الخَلْقُ والنَّعْمَاءُ والأَمْرُ كُلُّهُ ... فَإِيَّاكَ نَسْتَهْدِي وإيَّاكَ نَعْبُدُ </w:t>
      </w:r>
      <w:r w:rsidRPr="00BC2C3F">
        <w:rPr>
          <w:rFonts w:hint="cs"/>
          <w:sz w:val="36"/>
          <w:szCs w:val="36"/>
          <w:vertAlign w:val="superscript"/>
          <w:rtl/>
        </w:rPr>
        <w:t>(1)</w:t>
      </w:r>
    </w:p>
    <w:p w14:paraId="5D7B9EB4" w14:textId="77777777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  <w:r w:rsidRPr="003C7C86">
        <w:rPr>
          <w:rFonts w:hint="cs"/>
          <w:sz w:val="36"/>
          <w:szCs w:val="36"/>
          <w:rtl/>
        </w:rPr>
        <w:t>* * *</w:t>
      </w:r>
    </w:p>
    <w:p w14:paraId="4613191A" w14:textId="33707561" w:rsidR="00BC2C3F" w:rsidRDefault="00BC2C3F" w:rsidP="00BC2C3F">
      <w:pPr>
        <w:spacing w:line="276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E4F9" wp14:editId="38B65AE3">
                <wp:simplePos x="0" y="0"/>
                <wp:positionH relativeFrom="column">
                  <wp:posOffset>3438525</wp:posOffset>
                </wp:positionH>
                <wp:positionV relativeFrom="paragraph">
                  <wp:posOffset>139065</wp:posOffset>
                </wp:positionV>
                <wp:extent cx="2286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51F21" id="Straight Connector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0.95pt" to="45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A843508" w14:textId="38A2513B" w:rsidR="00BC2C3F" w:rsidRPr="00BC2C3F" w:rsidRDefault="00BC2C3F" w:rsidP="00BC2C3F">
      <w:pPr>
        <w:spacing w:line="276" w:lineRule="auto"/>
        <w:rPr>
          <w:sz w:val="32"/>
          <w:szCs w:val="32"/>
          <w:rtl/>
        </w:rPr>
      </w:pPr>
      <w:r w:rsidRPr="00BC2C3F">
        <w:rPr>
          <w:rFonts w:hint="cs"/>
          <w:sz w:val="32"/>
          <w:szCs w:val="32"/>
          <w:rtl/>
        </w:rPr>
        <w:t>(1) انظر ديوان حسان بن ثابت -رضي اللَّه عنه- ص 54</w:t>
      </w:r>
    </w:p>
    <w:p w14:paraId="6CF36558" w14:textId="46C981FE" w:rsidR="00BC2C3F" w:rsidRPr="003C7C86" w:rsidRDefault="00BC2C3F" w:rsidP="00BC2C3F">
      <w:pPr>
        <w:spacing w:line="276" w:lineRule="auto"/>
        <w:rPr>
          <w:sz w:val="36"/>
          <w:szCs w:val="36"/>
          <w:rtl/>
        </w:rPr>
      </w:pPr>
    </w:p>
    <w:p w14:paraId="7EA14B69" w14:textId="77777777" w:rsidR="00BC2C3F" w:rsidRDefault="00BC2C3F"/>
    <w:sectPr w:rsidR="00BC2C3F" w:rsidSect="005D550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83D7B"/>
    <w:multiLevelType w:val="hybridMultilevel"/>
    <w:tmpl w:val="C4102B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8068D"/>
    <w:multiLevelType w:val="hybridMultilevel"/>
    <w:tmpl w:val="70F274D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90759">
    <w:abstractNumId w:val="1"/>
  </w:num>
  <w:num w:numId="2" w16cid:durableId="58727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3F"/>
    <w:rsid w:val="005D550E"/>
    <w:rsid w:val="00B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5B16"/>
  <w15:chartTrackingRefBased/>
  <w15:docId w15:val="{4DCF10E8-0DBC-4DA7-ABED-213B08F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3F"/>
    <w:pPr>
      <w:bidi/>
    </w:pPr>
    <w:rPr>
      <w:rFonts w:eastAsiaTheme="minorEastAsia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424</Words>
  <Characters>2703</Characters>
  <Application>Microsoft Office Word</Application>
  <DocSecurity>0</DocSecurity>
  <Lines>44</Lines>
  <Paragraphs>20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2022-06-28T19:00:00Z</dcterms:created>
  <dcterms:modified xsi:type="dcterms:W3CDTF">2022-06-28T19:05:00Z</dcterms:modified>
</cp:coreProperties>
</file>