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EB291" w14:textId="77777777" w:rsidR="005C6C20" w:rsidRPr="005C6C20" w:rsidRDefault="005C6C20" w:rsidP="005C6C20">
      <w:pPr>
        <w:rPr>
          <w:b/>
          <w:bCs/>
          <w:sz w:val="32"/>
          <w:szCs w:val="32"/>
          <w:rtl/>
        </w:rPr>
      </w:pPr>
      <w:r w:rsidRPr="005C6C20">
        <w:rPr>
          <w:rFonts w:cs="Arial"/>
          <w:b/>
          <w:bCs/>
          <w:color w:val="C00000"/>
          <w:sz w:val="36"/>
          <w:szCs w:val="36"/>
          <w:rtl/>
        </w:rPr>
        <w:t xml:space="preserve">سؤل عليه الصلاة والسلام فيما صح عند الإمام </w:t>
      </w:r>
      <w:proofErr w:type="gramStart"/>
      <w:r w:rsidRPr="005C6C20">
        <w:rPr>
          <w:rFonts w:cs="Arial"/>
          <w:b/>
          <w:bCs/>
          <w:color w:val="C00000"/>
          <w:sz w:val="36"/>
          <w:szCs w:val="36"/>
          <w:rtl/>
        </w:rPr>
        <w:t>مسلم ،</w:t>
      </w:r>
      <w:proofErr w:type="gramEnd"/>
      <w:r w:rsidRPr="005C6C20">
        <w:rPr>
          <w:rFonts w:cs="Arial"/>
          <w:b/>
          <w:bCs/>
          <w:color w:val="C00000"/>
          <w:sz w:val="36"/>
          <w:szCs w:val="36"/>
          <w:rtl/>
        </w:rPr>
        <w:t xml:space="preserve"> هل الله يعلم ما الناس يكتمونه في ضمائرهم ؟ </w:t>
      </w:r>
      <w:r w:rsidRPr="005C6C20">
        <w:rPr>
          <w:rFonts w:cs="Arial"/>
          <w:b/>
          <w:bCs/>
          <w:color w:val="806000" w:themeColor="accent4" w:themeShade="80"/>
          <w:sz w:val="32"/>
          <w:szCs w:val="32"/>
          <w:rtl/>
        </w:rPr>
        <w:t xml:space="preserve">فقال </w:t>
      </w:r>
      <w:proofErr w:type="gramStart"/>
      <w:r w:rsidRPr="005C6C20">
        <w:rPr>
          <w:rFonts w:cs="Arial"/>
          <w:b/>
          <w:bCs/>
          <w:color w:val="806000" w:themeColor="accent4" w:themeShade="80"/>
          <w:sz w:val="32"/>
          <w:szCs w:val="32"/>
          <w:rtl/>
        </w:rPr>
        <w:t>نعم .</w:t>
      </w:r>
      <w:proofErr w:type="gramEnd"/>
      <w:r w:rsidRPr="005C6C20">
        <w:rPr>
          <w:rFonts w:cs="Arial"/>
          <w:b/>
          <w:bCs/>
          <w:color w:val="806000" w:themeColor="accent4" w:themeShade="80"/>
          <w:sz w:val="32"/>
          <w:szCs w:val="32"/>
          <w:rtl/>
        </w:rPr>
        <w:t xml:space="preserve"> </w:t>
      </w:r>
    </w:p>
    <w:p w14:paraId="78056CAB" w14:textId="77777777" w:rsidR="005C6C20" w:rsidRPr="005C6C20" w:rsidRDefault="005C6C20" w:rsidP="005C6C20">
      <w:pPr>
        <w:rPr>
          <w:b/>
          <w:bCs/>
          <w:sz w:val="32"/>
          <w:szCs w:val="32"/>
          <w:rtl/>
        </w:rPr>
      </w:pPr>
      <w:r w:rsidRPr="005C6C20">
        <w:rPr>
          <w:rFonts w:cs="Arial"/>
          <w:b/>
          <w:bCs/>
          <w:sz w:val="32"/>
          <w:szCs w:val="32"/>
          <w:rtl/>
        </w:rPr>
        <w:t xml:space="preserve"> </w:t>
      </w:r>
    </w:p>
    <w:p w14:paraId="0326D00A" w14:textId="77777777" w:rsidR="005C6C20" w:rsidRPr="005C6C20" w:rsidRDefault="005C6C20" w:rsidP="005C6C20">
      <w:pPr>
        <w:rPr>
          <w:b/>
          <w:bCs/>
          <w:sz w:val="32"/>
          <w:szCs w:val="32"/>
          <w:rtl/>
        </w:rPr>
      </w:pPr>
      <w:r w:rsidRPr="005C6C20">
        <w:rPr>
          <w:rFonts w:cs="Arial"/>
          <w:b/>
          <w:bCs/>
          <w:sz w:val="32"/>
          <w:szCs w:val="32"/>
          <w:rtl/>
        </w:rPr>
        <w:t xml:space="preserve">يقال الله تعالي (يَعْلَمُ مَا فِي السَّمَاوَاتِ وَالْأَرْضِ وَيَعْلَمُ مَا تُسِرُّونَ وَمَا تُعْلِنُونَ ۚ وَاللَّهُ عَلِيمٌ بِذَاتِ الصُّدُورِ) </w:t>
      </w:r>
    </w:p>
    <w:p w14:paraId="0307C31D" w14:textId="77777777" w:rsidR="005C6C20" w:rsidRPr="005C6C20" w:rsidRDefault="005C6C20" w:rsidP="005C6C20">
      <w:pPr>
        <w:rPr>
          <w:b/>
          <w:bCs/>
          <w:sz w:val="32"/>
          <w:szCs w:val="32"/>
          <w:rtl/>
        </w:rPr>
      </w:pPr>
      <w:r w:rsidRPr="005C6C20">
        <w:rPr>
          <w:rFonts w:cs="Arial"/>
          <w:b/>
          <w:bCs/>
          <w:sz w:val="32"/>
          <w:szCs w:val="32"/>
          <w:rtl/>
        </w:rPr>
        <w:t xml:space="preserve"> </w:t>
      </w:r>
    </w:p>
    <w:p w14:paraId="5BD4DAD8" w14:textId="77777777" w:rsidR="005C6C20" w:rsidRPr="005C6C20" w:rsidRDefault="005C6C20" w:rsidP="005C6C20">
      <w:pPr>
        <w:rPr>
          <w:b/>
          <w:bCs/>
          <w:sz w:val="32"/>
          <w:szCs w:val="32"/>
          <w:rtl/>
        </w:rPr>
      </w:pPr>
      <w:r w:rsidRPr="005C6C20">
        <w:rPr>
          <w:rFonts w:cs="Arial"/>
          <w:b/>
          <w:bCs/>
          <w:sz w:val="32"/>
          <w:szCs w:val="32"/>
          <w:rtl/>
        </w:rPr>
        <w:t xml:space="preserve">يقول تعالى ذكره: يعلم ربكم أيها الناس ما في </w:t>
      </w:r>
      <w:proofErr w:type="gramStart"/>
      <w:r w:rsidRPr="005C6C20">
        <w:rPr>
          <w:rFonts w:cs="Arial"/>
          <w:b/>
          <w:bCs/>
          <w:sz w:val="32"/>
          <w:szCs w:val="32"/>
          <w:rtl/>
        </w:rPr>
        <w:t>السموات</w:t>
      </w:r>
      <w:proofErr w:type="gramEnd"/>
      <w:r w:rsidRPr="005C6C20">
        <w:rPr>
          <w:rFonts w:cs="Arial"/>
          <w:b/>
          <w:bCs/>
          <w:sz w:val="32"/>
          <w:szCs w:val="32"/>
          <w:rtl/>
        </w:rPr>
        <w:t xml:space="preserve"> السبع والأرض من شيء، لا يخفى عليه من ذلك خافية </w:t>
      </w:r>
    </w:p>
    <w:p w14:paraId="0FDC80DC" w14:textId="77777777" w:rsidR="005C6C20" w:rsidRPr="005C6C20" w:rsidRDefault="005C6C20" w:rsidP="005C6C20">
      <w:pPr>
        <w:rPr>
          <w:b/>
          <w:bCs/>
          <w:sz w:val="32"/>
          <w:szCs w:val="32"/>
          <w:rtl/>
        </w:rPr>
      </w:pPr>
      <w:r w:rsidRPr="005C6C20">
        <w:rPr>
          <w:rFonts w:cs="Arial"/>
          <w:b/>
          <w:bCs/>
          <w:color w:val="806000" w:themeColor="accent4" w:themeShade="80"/>
          <w:sz w:val="32"/>
          <w:szCs w:val="32"/>
          <w:rtl/>
        </w:rPr>
        <w:t xml:space="preserve"> (وَيَعْلَمُ مَا </w:t>
      </w:r>
      <w:proofErr w:type="gramStart"/>
      <w:r w:rsidRPr="005C6C20">
        <w:rPr>
          <w:rFonts w:cs="Arial"/>
          <w:b/>
          <w:bCs/>
          <w:color w:val="806000" w:themeColor="accent4" w:themeShade="80"/>
          <w:sz w:val="32"/>
          <w:szCs w:val="32"/>
          <w:rtl/>
        </w:rPr>
        <w:t>تُسِرُّونَ )</w:t>
      </w:r>
      <w:proofErr w:type="gramEnd"/>
      <w:r w:rsidRPr="005C6C20">
        <w:rPr>
          <w:rFonts w:cs="Arial"/>
          <w:b/>
          <w:bCs/>
          <w:color w:val="806000" w:themeColor="accent4" w:themeShade="80"/>
          <w:sz w:val="32"/>
          <w:szCs w:val="32"/>
          <w:rtl/>
        </w:rPr>
        <w:t xml:space="preserve"> </w:t>
      </w:r>
      <w:r w:rsidRPr="005C6C20">
        <w:rPr>
          <w:rFonts w:cs="Arial"/>
          <w:b/>
          <w:bCs/>
          <w:sz w:val="32"/>
          <w:szCs w:val="32"/>
          <w:rtl/>
        </w:rPr>
        <w:t xml:space="preserve">أيها الناس بينكم من قول وعمل </w:t>
      </w:r>
      <w:r w:rsidRPr="005C6C20">
        <w:rPr>
          <w:rFonts w:cs="Arial"/>
          <w:b/>
          <w:bCs/>
          <w:color w:val="806000" w:themeColor="accent4" w:themeShade="80"/>
          <w:sz w:val="32"/>
          <w:szCs w:val="32"/>
          <w:rtl/>
        </w:rPr>
        <w:t xml:space="preserve">(وَمَا تُعْلِنُونَ ) </w:t>
      </w:r>
      <w:r w:rsidRPr="005C6C20">
        <w:rPr>
          <w:rFonts w:cs="Arial"/>
          <w:b/>
          <w:bCs/>
          <w:sz w:val="32"/>
          <w:szCs w:val="32"/>
          <w:rtl/>
        </w:rPr>
        <w:t xml:space="preserve">من ذلك فتظهرونه </w:t>
      </w:r>
    </w:p>
    <w:p w14:paraId="19483571" w14:textId="77777777" w:rsidR="005C6C20" w:rsidRPr="005C6C20" w:rsidRDefault="005C6C20" w:rsidP="005C6C20">
      <w:pPr>
        <w:rPr>
          <w:b/>
          <w:bCs/>
          <w:sz w:val="32"/>
          <w:szCs w:val="32"/>
          <w:rtl/>
        </w:rPr>
      </w:pPr>
      <w:r w:rsidRPr="005C6C20">
        <w:rPr>
          <w:rFonts w:cs="Arial"/>
          <w:b/>
          <w:bCs/>
          <w:color w:val="806000" w:themeColor="accent4" w:themeShade="80"/>
          <w:sz w:val="32"/>
          <w:szCs w:val="32"/>
          <w:rtl/>
        </w:rPr>
        <w:t xml:space="preserve"> (وَاللَّهُ عَلِيمٌ بِذَاتِ </w:t>
      </w:r>
      <w:proofErr w:type="gramStart"/>
      <w:r w:rsidRPr="005C6C20">
        <w:rPr>
          <w:rFonts w:cs="Arial"/>
          <w:b/>
          <w:bCs/>
          <w:color w:val="806000" w:themeColor="accent4" w:themeShade="80"/>
          <w:sz w:val="32"/>
          <w:szCs w:val="32"/>
          <w:rtl/>
        </w:rPr>
        <w:t>الصُّدُورِ )</w:t>
      </w:r>
      <w:proofErr w:type="gramEnd"/>
      <w:r w:rsidRPr="005C6C20">
        <w:rPr>
          <w:rFonts w:cs="Arial"/>
          <w:b/>
          <w:bCs/>
          <w:color w:val="806000" w:themeColor="accent4" w:themeShade="80"/>
          <w:sz w:val="32"/>
          <w:szCs w:val="32"/>
          <w:rtl/>
        </w:rPr>
        <w:t xml:space="preserve"> </w:t>
      </w:r>
      <w:r w:rsidRPr="005C6C20">
        <w:rPr>
          <w:rFonts w:cs="Arial"/>
          <w:b/>
          <w:bCs/>
          <w:sz w:val="32"/>
          <w:szCs w:val="32"/>
          <w:rtl/>
        </w:rPr>
        <w:t xml:space="preserve">يقول جلّ ثناؤه: والله ذو علم بضمائر صدور عباده، وما تنطوي عليه نفوسهم، الذي هو أخفى من السرّ، لا يعزب عنه شيء من ذلك.  </w:t>
      </w:r>
    </w:p>
    <w:p w14:paraId="0236E867" w14:textId="77777777" w:rsidR="005C6C20" w:rsidRPr="005C6C20" w:rsidRDefault="005C6C20" w:rsidP="005C6C20">
      <w:pPr>
        <w:rPr>
          <w:b/>
          <w:bCs/>
          <w:sz w:val="32"/>
          <w:szCs w:val="32"/>
          <w:rtl/>
        </w:rPr>
      </w:pPr>
      <w:r w:rsidRPr="005C6C20">
        <w:rPr>
          <w:rFonts w:cs="Arial"/>
          <w:b/>
          <w:bCs/>
          <w:sz w:val="32"/>
          <w:szCs w:val="32"/>
          <w:rtl/>
        </w:rPr>
        <w:t xml:space="preserve"> </w:t>
      </w:r>
    </w:p>
    <w:p w14:paraId="501040F1" w14:textId="0F7E5B50" w:rsidR="006F79D2" w:rsidRPr="005C6C20" w:rsidRDefault="005C6C20" w:rsidP="005C6C20">
      <w:pPr>
        <w:rPr>
          <w:b/>
          <w:bCs/>
          <w:sz w:val="32"/>
          <w:szCs w:val="32"/>
        </w:rPr>
      </w:pPr>
      <w:r w:rsidRPr="005C6C20">
        <w:rPr>
          <w:rFonts w:cs="Arial"/>
          <w:b/>
          <w:bCs/>
          <w:sz w:val="32"/>
          <w:szCs w:val="32"/>
          <w:rtl/>
        </w:rPr>
        <w:t>يقول تعالى ذكره لعباده: احذَروا أن تسرّوا غير الذي تعلنون، أو تضمروا في أنفسكم غير ما تُبدونه، فإن ربكم لا يخفى عليه من ذلك شيء، وهو محص جميعه، وحافظ عليكم كله.</w:t>
      </w:r>
    </w:p>
    <w:sectPr w:rsidR="006F79D2" w:rsidRPr="005C6C20" w:rsidSect="00B94CB2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9D2"/>
    <w:rsid w:val="005C6C20"/>
    <w:rsid w:val="006F79D2"/>
    <w:rsid w:val="00B9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DA3C1"/>
  <w15:chartTrackingRefBased/>
  <w15:docId w15:val="{6B29B3CA-90A6-4E59-8BA0-8A33378D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120</Words>
  <Characters>655</Characters>
  <Application>Microsoft Office Word</Application>
  <DocSecurity>0</DocSecurity>
  <Lines>9</Lines>
  <Paragraphs>3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 do</dc:creator>
  <cp:keywords/>
  <dc:description/>
  <cp:lastModifiedBy>do do</cp:lastModifiedBy>
  <cp:revision>2</cp:revision>
  <dcterms:created xsi:type="dcterms:W3CDTF">2022-06-09T15:56:00Z</dcterms:created>
  <dcterms:modified xsi:type="dcterms:W3CDTF">2022-06-09T15:56:00Z</dcterms:modified>
</cp:coreProperties>
</file>