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68B7" w14:textId="0008B6BE" w:rsidR="002A7154" w:rsidRPr="002A7154" w:rsidRDefault="002A7154" w:rsidP="002A7154">
      <w:pPr>
        <w:jc w:val="center"/>
        <w:rPr>
          <w:b/>
          <w:bCs/>
          <w:color w:val="C00000"/>
          <w:sz w:val="36"/>
          <w:szCs w:val="36"/>
          <w:rtl/>
        </w:rPr>
      </w:pPr>
      <w:r w:rsidRPr="002A7154">
        <w:rPr>
          <w:rFonts w:ascii="Arial" w:hAnsi="Arial" w:cs="Arial" w:hint="cs"/>
          <w:b/>
          <w:bCs/>
          <w:color w:val="C00000"/>
          <w:sz w:val="36"/>
          <w:szCs w:val="36"/>
          <w:rtl/>
        </w:rPr>
        <w:t>الْحَدِيثِ</w:t>
      </w:r>
      <w:r w:rsidRPr="002A7154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2A7154">
        <w:rPr>
          <w:rFonts w:ascii="Arial" w:hAnsi="Arial" w:cs="Arial" w:hint="cs"/>
          <w:b/>
          <w:bCs/>
          <w:color w:val="C00000"/>
          <w:sz w:val="36"/>
          <w:szCs w:val="36"/>
          <w:rtl/>
        </w:rPr>
        <w:t>الْخَامِسَ</w:t>
      </w:r>
    </w:p>
    <w:p w14:paraId="0C972673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عَنْ أُمِّ الْمُؤْمِنِينَ أُمِّ عَبْدٍ اللَّهِ عَائِشَةَ رَضِيَ اللَّهُ عَنْهَا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قَالَتْ :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قَالَ رَسُولُ اللَّهِ صَلَّى اللَّهُ عَلَيْهِ وَسَلَّمَ : "مَن أَحْدَثَ فِي أَمْرِنَا هَذَا مَا لَيْسَ مِنْهُ فَهُوَ ردٌّ" رَوَاهُ الْبُخَارِيُّ وَمُسْلِمٌ ، وَفِي رِوَايَةٍ لِمُسْلِمٍ : "مَن عَمِل عملاً لَيْسَ عَلَيْهِ أَمْرُنَا فَهُوَ ردٌّ" .</w:t>
      </w:r>
    </w:p>
    <w:p w14:paraId="1DAAC7E5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3BC365EC" w14:textId="6957580F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١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هَذَا الْحَدِيثِ أَصْلٌ فِي وَزْنِ الْأَعْمَالُ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الظَّاهِرَةُ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وأنَّه لَا يُعتدُّ بِهَا إلاَّ إذَا كَانَتْ مُوَافَقَة لِلشَّرْع ، كَمَا أنَّ حَدِيث "إنَّما الْأَعْمَال بالنيات" أصلٌ فِي الْأَعْمَالِ الْبَاطِنَة ، وأنَّ كلّ عملٍ يتقرّب فِيهِ إلَى اللَّهِ لَا بدَّ أَنْ يَكُونَ خالصاً لِلَّه ، وَأَنْ يَكُونَ معتبراً بنيّته .</w:t>
      </w:r>
    </w:p>
    <w:p w14:paraId="5229DE62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2B4532AA" w14:textId="56DA2AC4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٢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إذَا فُعلت الْعِبَادَات كَالْوُضُوءِ وَالْغُسْلِ مِنْ الْجَنَابَةِ وَالصَّلاَةِ وَغَيْرِ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ذَلِكَ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إذَا فُعلت عَلَى خِلَافِ الشَّرْع فإنَّها تَكُون مَرْدُودَةٌ عَلَى صَاحِبِهَا غَيْرَ مُعْتَبَرَةٍ ، وأنَّ الْمَأْخُوذ بِالْعَقْدِ الْفَاسِدِ يَجِبُ ردّه عَلَى صَاحِبِهِ وَلَا يُملك ، ويدلُّ لِذَلِك قصةُ العسيف الَّذِي قَالَ النَّبيُّ صَلَّى اللَّهُ عَلَيْهِ وَسَلَّمَ لِأَبِيه : "أمَّا الْوَلِيدَة وَالْغَنَم فردٌّ عليك" رَوَاهُ الْبُخَارِيُّ (٢٦٩٥) وَمُسْلِمٌ (١٦٩٧) .</w:t>
      </w:r>
    </w:p>
    <w:p w14:paraId="18B56E2A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035002E6" w14:textId="0AA77739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٣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ويدلُّ الحديثُ عَلَى أنَّ مَنِ ابْتَدَعَ بِدْعَةً لَيْسَ لَهَا أَصْلٌ فِي الشَّرْعِ فَهِيَ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مَرْدُودَةٌ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وَصَاحِبُهَا مُسْتَحِقٌّ لِلْوَعِيد ، فَقَدْ قَالَ النَّبيُّ صَلَّى اللَّهُ عَلَيْهِ وَسَلَّمَ فِي الْمَدِينَةِ : "من أَحْدَثَ فِيهَا حدَثاً أَوْ آوَى محدثاً فَعَلَيْهِ لَعْنَةُ اللَّهِ وَالْمَلَائِكَةِ وَالنَّاسِ أجمعين" رَوَاهُ الْبُخَارِيُّ (١٨٧٠) وَمُسْلِمٌ (١٣٦٦) .</w:t>
      </w:r>
    </w:p>
    <w:p w14:paraId="2F8BE987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258AADD3" w14:textId="55958D43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٤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الرِّوَايَةِ الثَّانِيَةِ الَّتِي عِنْدَ مُسْلِمٍ أعمّ مِنْ الرِّوَايَةِ الَّتِي فِي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الصَّحِيحَيْنِ ؛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لأنّها تَشْمَل مَنْ عَمِلَ الْبِدْعَة ، سَوَاءٌ كَانَ هُوَ الْمُحْدَثُ لَهَا أَوْ مسبوقاً إلَى أَحْداثِها وَتَابَع مَنْ أَحْدَثَهَا .</w:t>
      </w:r>
    </w:p>
    <w:p w14:paraId="543B3099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7DC43937" w14:textId="65592F16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٥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مَعْنَى قَوْلِهِ فِي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الْحَدِيثِ :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"ردّ" أَي مردودٌ عَلَيْه ، وَهُوَ مِنْ إطْلَاقِ الْمَصْدَرِ وَإِرَادَةِ اسْمِ الْمَفْعُولِ ، مِثْل : خَلْق بِمَعْنَى مَخْلُوق ، ونَسْخ بِمَعْنَى مَنْسُوخٌ ، وَالْمَعْنَى : فَهُوَ بَاطِلٌ غَيْرُ مُعْتَدٍّ بِهِ .</w:t>
      </w:r>
    </w:p>
    <w:p w14:paraId="6BD3F8CD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3DFCBA32" w14:textId="2970407A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٦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لَا يَدْخُلُ تَحْتَ الْحَدِيثِ مَا كَانَ مِنْ الْمَصَالِحِ فِي حِفْظِ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الدِّينِ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أَو موصلاً إلَى فَهْمِهِ وَمَعْرِفَتِهِ ، كَجَمْع الْقُرْآنِ فِي الْمَصَاحِفِ ، وَتَدْوِين عُلُوم اللُّغَةِ وَالنَّحْوِ ، وَغَيْرِ ذَلِكَ .</w:t>
      </w:r>
    </w:p>
    <w:p w14:paraId="237FF565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7EF5E660" w14:textId="75BBB471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٧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الْحَدِيث يدلّ بِإِطْلَاقِه عَلَى ردِّ كلِّ عملٍ مخالفٍ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لِلشَّرْع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وَلَوْ كَانَ قصدُ صَاحِبِه حسناً ، وَيَدُلُّ عَلَيْهِ قصّة الصَّحَابِيِّ الَّذِي ذَبَحَ أُضْحِيَّتَهُ قَبْلَ صَلَاةِ الْعِيدِ ، وَقَالَ لَهُ النَّبيُّ صَلَّى اللَّهُ عَلَيْهِ وَسَلَّمَ : " شاتُك شَاة لحم" رَوَاهُ الْبُخَارِيُّ (٩٥٥) وَمُسْلِمٌ (١٩٦١) .</w:t>
      </w:r>
    </w:p>
    <w:p w14:paraId="3A93E40A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56A03484" w14:textId="3D06373B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lastRenderedPageBreak/>
        <w:t xml:space="preserve">٨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هَذَا الْحَدِيثِ يَدُلُّ بِمَنْطُوقِهِ عَلَى أنَّ كلَّ عَمَلٍ لَيْسَ عَلَيْهِ أَمْرُ الشَّارِعُ فَهُوَ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مَرْدُودٌ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وَيَدُلّ بِمَفْهُومِهِ عَلَى أنَّ كلَّ عَمَلَ عَلَيْهِ أَمْرَهُ فَهُوَ غَيْرُ مَرْدُودٍ ، وَالْمَعْنَى أنَّ مَنْ كَانَ عَمَلُهُ جارياً تَحْتَ أَحْكَامِ الشَّرْعِ موافقاً لَهَا فَهُوَ مَقْبُولٌ ، وَمَنْ كَانَ خارجاً عَنْ ذَلِكَ فَهُوَ مَرْدُودٌ .</w:t>
      </w:r>
    </w:p>
    <w:p w14:paraId="5B0B8079" w14:textId="77777777" w:rsidR="002A7154" w:rsidRPr="00116793" w:rsidRDefault="002A7154" w:rsidP="002A7154">
      <w:pPr>
        <w:rPr>
          <w:b/>
          <w:bCs/>
          <w:sz w:val="28"/>
          <w:szCs w:val="28"/>
          <w:rtl/>
        </w:rPr>
      </w:pPr>
    </w:p>
    <w:p w14:paraId="634C7799" w14:textId="177B56BB" w:rsidR="002A7154" w:rsidRPr="002A7154" w:rsidRDefault="002A7154" w:rsidP="002A7154">
      <w:pPr>
        <w:jc w:val="center"/>
        <w:rPr>
          <w:b/>
          <w:bCs/>
          <w:color w:val="C00000"/>
          <w:sz w:val="36"/>
          <w:szCs w:val="36"/>
          <w:rtl/>
        </w:rPr>
      </w:pPr>
      <w:r w:rsidRPr="002A7154">
        <w:rPr>
          <w:rFonts w:cs="Arial"/>
          <w:b/>
          <w:bCs/>
          <w:color w:val="C00000"/>
          <w:sz w:val="36"/>
          <w:szCs w:val="36"/>
          <w:rtl/>
        </w:rPr>
        <w:t xml:space="preserve">مِمَّا يُستفاد مِنْ </w:t>
      </w:r>
      <w:proofErr w:type="gramStart"/>
      <w:r w:rsidRPr="002A7154">
        <w:rPr>
          <w:rFonts w:cs="Arial"/>
          <w:b/>
          <w:bCs/>
          <w:color w:val="C00000"/>
          <w:sz w:val="36"/>
          <w:szCs w:val="36"/>
          <w:rtl/>
        </w:rPr>
        <w:t>الْحَدِيثِ :</w:t>
      </w:r>
      <w:proofErr w:type="gramEnd"/>
    </w:p>
    <w:p w14:paraId="07951A07" w14:textId="32E614AC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١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تَحْرِيم الِابْتِدَاعُ فِي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الدِّينِ .</w:t>
      </w:r>
      <w:proofErr w:type="gramEnd"/>
    </w:p>
    <w:p w14:paraId="7E14322A" w14:textId="3FB3E1ED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٢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أنَّ الْعَمَل الْمَبْنِيّ عَلَى بِدْعَةٍ مَرْدُودٌ عَلَى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صَاحِبِهِ .</w:t>
      </w:r>
      <w:proofErr w:type="gramEnd"/>
    </w:p>
    <w:p w14:paraId="67D57B3A" w14:textId="72EF19F6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٣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أنَّ النَّهْيِ يَقْتَضِي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الْفَسَادَ .</w:t>
      </w:r>
      <w:proofErr w:type="gramEnd"/>
    </w:p>
    <w:p w14:paraId="03E55796" w14:textId="59C3DC8A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٤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أنَّ الْعَمَلِ الصَّالِحِ إذَا أُتي بِهِ عَلَى غَيْرِ الْوَجْهِ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الْمَشْرُوعِ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كَالتَّنَفُّل فِي وَقْتِ النَّهْيِ بِغَيْرِ سَبَبٍ ، وَصِيَامُ يَوْمِ الْعِيدِ ، وَنَحْوِ ذَلِكَ ، فإنَّه بَاطِلٌ لَا يُعتدُّ بِه .</w:t>
      </w:r>
    </w:p>
    <w:p w14:paraId="105DBE1B" w14:textId="2AD70F86" w:rsidR="002A7154" w:rsidRPr="00116793" w:rsidRDefault="002A7154" w:rsidP="002A7154">
      <w:pPr>
        <w:rPr>
          <w:b/>
          <w:bCs/>
          <w:sz w:val="28"/>
          <w:szCs w:val="28"/>
          <w:rtl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٥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أنَّ حُكْمُ الْحَاكِمِ لَا يُغيّر مَا فِي بَاطِنِ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الْأَمْرِ ؛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لِقَوْلِه : "ليس عَلَيْه أمرنا" .</w:t>
      </w:r>
    </w:p>
    <w:p w14:paraId="7752D684" w14:textId="49F082CF" w:rsidR="002A7154" w:rsidRPr="00116793" w:rsidRDefault="002A7154" w:rsidP="002A7154">
      <w:pPr>
        <w:rPr>
          <w:b/>
          <w:bCs/>
          <w:sz w:val="28"/>
          <w:szCs w:val="28"/>
        </w:rPr>
      </w:pPr>
      <w:r w:rsidRPr="00116793">
        <w:rPr>
          <w:rFonts w:cs="Arial"/>
          <w:b/>
          <w:bCs/>
          <w:sz w:val="28"/>
          <w:szCs w:val="28"/>
          <w:rtl/>
        </w:rPr>
        <w:t xml:space="preserve">٦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16793">
        <w:rPr>
          <w:rFonts w:cs="Arial"/>
          <w:b/>
          <w:bCs/>
          <w:sz w:val="28"/>
          <w:szCs w:val="28"/>
          <w:rtl/>
        </w:rPr>
        <w:t xml:space="preserve">أنَّ الصُّلْحَ الْفَاسِدَ </w:t>
      </w:r>
      <w:proofErr w:type="gramStart"/>
      <w:r w:rsidRPr="00116793">
        <w:rPr>
          <w:rFonts w:cs="Arial"/>
          <w:b/>
          <w:bCs/>
          <w:sz w:val="28"/>
          <w:szCs w:val="28"/>
          <w:rtl/>
        </w:rPr>
        <w:t>بَاطِلٌ ،</w:t>
      </w:r>
      <w:proofErr w:type="gramEnd"/>
      <w:r w:rsidRPr="00116793">
        <w:rPr>
          <w:rFonts w:cs="Arial"/>
          <w:b/>
          <w:bCs/>
          <w:sz w:val="28"/>
          <w:szCs w:val="28"/>
          <w:rtl/>
        </w:rPr>
        <w:t xml:space="preserve"> وَالْمَأْخُوذُ عَلَيْهِ مُسْتَحَقٌّ الرَّدّ ، كَمَا فِي حَدِيثِ العسيف .</w:t>
      </w:r>
    </w:p>
    <w:p w14:paraId="65A7642A" w14:textId="77777777" w:rsidR="002A7154" w:rsidRPr="002A7154" w:rsidRDefault="002A7154"/>
    <w:sectPr w:rsidR="002A7154" w:rsidRPr="002A7154" w:rsidSect="00F124E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54"/>
    <w:rsid w:val="002A7154"/>
    <w:rsid w:val="00F1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67C0"/>
  <w15:chartTrackingRefBased/>
  <w15:docId w15:val="{7D9F5BAA-09A0-41A2-BE3F-8C0CFA5A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2977</Characters>
  <Application>Microsoft Office Word</Application>
  <DocSecurity>0</DocSecurity>
  <Lines>42</Lines>
  <Paragraphs>10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2022-05-29T11:34:00Z</dcterms:created>
  <dcterms:modified xsi:type="dcterms:W3CDTF">2022-05-29T11:37:00Z</dcterms:modified>
</cp:coreProperties>
</file>