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EA258" w14:textId="0EDA73E5" w:rsidR="00CD5424" w:rsidRDefault="00CD5424" w:rsidP="00CD5424">
      <w:pPr>
        <w:pStyle w:val="pf0"/>
        <w:bidi/>
        <w:jc w:val="left"/>
        <w:rPr>
          <w:rFonts w:ascii="Arial" w:hAnsi="Arial" w:cs="Arial"/>
          <w:sz w:val="20"/>
          <w:szCs w:val="20"/>
        </w:rPr>
      </w:pPr>
      <w:r>
        <w:rPr>
          <w:rStyle w:val="cf01"/>
          <w:rFonts w:ascii="Arabic Typesetting" w:hAnsi="Arabic Typesetting" w:cs="Arabic Typesetting" w:hint="default"/>
          <w:rtl/>
        </w:rPr>
        <w:t>﴿</w:t>
      </w:r>
      <w:r>
        <w:rPr>
          <w:rStyle w:val="cf01"/>
          <w:rFonts w:ascii="Arial" w:hAnsi="Arial" w:hint="default"/>
          <w:rtl/>
        </w:rPr>
        <w:t xml:space="preserve"> يَٰٓأَيُّهَا ٱلَّذِينَ ءَامَنُواْ لَا تَقُولُواْ رَٰعِنَا وَقُولُواْ ٱنظُرۡنَا وَٱسۡمَعُواْۗ وَلِلۡكَٰفِرِينَ عَذَابٌ أَلِيمٞ١٠٤ </w:t>
      </w:r>
    </w:p>
    <w:p w14:paraId="4A06F651" w14:textId="6D9CCE83" w:rsidR="00CD5424" w:rsidRDefault="00CD5424" w:rsidP="00CD5424">
      <w:pPr>
        <w:pStyle w:val="pf0"/>
        <w:bidi/>
        <w:jc w:val="left"/>
        <w:rPr>
          <w:rStyle w:val="cf01"/>
          <w:rFonts w:ascii="Arabic Typesetting" w:hAnsi="Arabic Typesetting" w:cs="Arabic Typesetting" w:hint="default"/>
          <w:lang w:bidi="ar-EG"/>
        </w:rPr>
      </w:pPr>
      <w:r>
        <w:rPr>
          <w:rStyle w:val="cf01"/>
          <w:rFonts w:ascii="Arial" w:hAnsi="Arial" w:hint="default"/>
          <w:rtl/>
        </w:rPr>
        <w:t xml:space="preserve">مَّا يَوَدُّ ٱلَّذِينَ كَفَرُواْ مِنۡ أَهۡلِ ٱلۡكِتَٰبِ وَلَا ٱلۡمُشۡرِكِينَ أَن يُنَزَّلَ عَلَيۡكُم مِّنۡ خَيۡرٖ مِّن رَّبِّكُمۡۚ وَٱللَّهُ يَخۡتَصُّ بِرَحۡمَتِهِۦ مَن يَشَآءُۚ وَٱللَّهُ ذُو ٱلۡفَضۡلِ ٱلۡعَظِيمِ١٠٥ </w:t>
      </w:r>
      <w:r>
        <w:rPr>
          <w:rStyle w:val="cf01"/>
          <w:rFonts w:ascii="Arabic Typesetting" w:hAnsi="Arabic Typesetting" w:cs="Arabic Typesetting" w:hint="default"/>
          <w:rtl/>
          <w:lang w:bidi="ar-EG"/>
        </w:rPr>
        <w:t>﴾</w:t>
      </w:r>
    </w:p>
    <w:p w14:paraId="177A6984" w14:textId="77777777" w:rsidR="00CD5424" w:rsidRPr="00CD5424" w:rsidRDefault="00CD5424" w:rsidP="00CD5424">
      <w:pPr>
        <w:rPr>
          <w:rFonts w:cstheme="minorHAnsi"/>
          <w:color w:val="C00000"/>
          <w:sz w:val="36"/>
          <w:szCs w:val="36"/>
          <w:rtl/>
        </w:rPr>
      </w:pPr>
      <w:r w:rsidRPr="00CD5424">
        <w:rPr>
          <w:rFonts w:cstheme="minorHAnsi"/>
          <w:color w:val="C00000"/>
          <w:sz w:val="36"/>
          <w:szCs w:val="36"/>
          <w:rtl/>
        </w:rPr>
        <w:t xml:space="preserve">                    [الأدب في اختيار الكلمات] </w:t>
      </w:r>
    </w:p>
    <w:p w14:paraId="17F18975" w14:textId="4BFED3CE" w:rsidR="00CD5424" w:rsidRPr="00CD5424" w:rsidRDefault="00CD5424" w:rsidP="00CD5424">
      <w:pPr>
        <w:rPr>
          <w:rFonts w:cstheme="minorHAnsi"/>
          <w:sz w:val="36"/>
          <w:szCs w:val="36"/>
          <w:rtl/>
        </w:rPr>
      </w:pPr>
      <w:r w:rsidRPr="00CD5424">
        <w:rPr>
          <w:rFonts w:cstheme="minorHAnsi"/>
          <w:sz w:val="36"/>
          <w:szCs w:val="36"/>
          <w:rtl/>
        </w:rPr>
        <w:t>نهى الله تعالى عباده المؤمنين أن يتشبهوا بالكافرين في مقامهم وفعالهم ، وذلك أن اليهود كانوا يعانون من الكلام ما فيه ت</w:t>
      </w:r>
      <w:r>
        <w:rPr>
          <w:rFonts w:cstheme="minorHAnsi" w:hint="cs"/>
          <w:sz w:val="36"/>
          <w:szCs w:val="36"/>
          <w:rtl/>
        </w:rPr>
        <w:t>و</w:t>
      </w:r>
      <w:r w:rsidRPr="00CD5424">
        <w:rPr>
          <w:rFonts w:cstheme="minorHAnsi"/>
          <w:sz w:val="36"/>
          <w:szCs w:val="36"/>
          <w:rtl/>
        </w:rPr>
        <w:t xml:space="preserve">رية لما يقصدونه من التنقيص ، عليهم لعائن الله ، فإذا أرادوا أن يقولوا : إسمع لنا ، يقولون : راعنا –  ويورون بالرعونة – كما قال تعالى : « </w:t>
      </w:r>
      <w:r>
        <w:rPr>
          <w:rStyle w:val="cf01"/>
          <w:rFonts w:ascii="Arial" w:hAnsi="Arial" w:hint="default"/>
          <w:rtl/>
        </w:rPr>
        <w:t xml:space="preserve">مِّنَ ٱلَّذِينَ هَادُواْ يُحَرِّفُونَ ٱلۡكَلِمَ عَن مَّوَاضِعِهِۦ وَيَقُولُونَ سَمِعۡنَا وَعَصَيۡنَا وَٱسۡمَعۡ غَيۡرَ مُسۡمَعٖ وَرَٰعِنَا لَيَّۢا بِأَلۡسِنَتِهِمۡ وَطَعۡنٗا فِي ٱلدِّينِۚ وَلَوۡ أَنَّهُمۡ قَالُواْ سَمِعۡنَا وَأَطَعۡنَا وَٱسۡمَعۡ وَٱنظُرۡنَا لَكَانَ خَيۡرٗا لَّهُمۡ وَأَقۡوَمَ وَلَٰكِن لَّعَنَهُمُ ٱللَّهُ بِكُفۡرِهِمۡ فَلَا يُؤۡمِنُونَ إِلَّا قَلِيلٗا٤٦ </w:t>
      </w:r>
      <w:r w:rsidRPr="00CD5424">
        <w:rPr>
          <w:rFonts w:cstheme="minorHAnsi"/>
          <w:sz w:val="36"/>
          <w:szCs w:val="36"/>
          <w:rtl/>
        </w:rPr>
        <w:t xml:space="preserve">» [ النساء : 46 ] ، وكذلك جاءت الأحاديث بالإخبار عنهم بأنهم كانوا إذا سلموا إنما يقولون : السام عليكم . والسام هو الموت ، ولهذا أمرنا أن نرد عليهم بـ « وعليكم » وإنما يستجاب لنا فيهم ، ولا يستجاب لهم فينا . </w:t>
      </w:r>
    </w:p>
    <w:p w14:paraId="34B1B684" w14:textId="794B4665" w:rsidR="008D6F3A" w:rsidRDefault="00CD5424" w:rsidP="008D6F3A">
      <w:pPr>
        <w:rPr>
          <w:rFonts w:cstheme="minorHAnsi"/>
          <w:sz w:val="36"/>
          <w:szCs w:val="36"/>
          <w:rtl/>
        </w:rPr>
      </w:pPr>
      <w:r w:rsidRPr="00CD5424">
        <w:rPr>
          <w:rFonts w:cstheme="minorHAnsi"/>
          <w:sz w:val="36"/>
          <w:szCs w:val="36"/>
          <w:rtl/>
        </w:rPr>
        <w:t>والغرض أن الله تعالى نهى المؤمنين عن مشابهة الكافرين قول</w:t>
      </w:r>
      <w:r>
        <w:rPr>
          <w:rFonts w:cstheme="minorHAnsi" w:hint="cs"/>
          <w:sz w:val="36"/>
          <w:szCs w:val="36"/>
          <w:rtl/>
        </w:rPr>
        <w:t>اً</w:t>
      </w:r>
      <w:r w:rsidRPr="00CD5424">
        <w:rPr>
          <w:rFonts w:cstheme="minorHAnsi"/>
          <w:sz w:val="36"/>
          <w:szCs w:val="36"/>
          <w:rtl/>
        </w:rPr>
        <w:t xml:space="preserve"> وفعلا</w:t>
      </w:r>
      <w:r>
        <w:rPr>
          <w:rFonts w:cstheme="minorHAnsi" w:hint="cs"/>
          <w:sz w:val="36"/>
          <w:szCs w:val="36"/>
          <w:rtl/>
        </w:rPr>
        <w:t>ً</w:t>
      </w:r>
      <w:r w:rsidRPr="00CD5424">
        <w:rPr>
          <w:rFonts w:cstheme="minorHAnsi"/>
          <w:sz w:val="36"/>
          <w:szCs w:val="36"/>
          <w:rtl/>
        </w:rPr>
        <w:t xml:space="preserve"> ، فقال : </w:t>
      </w:r>
      <w:r>
        <w:rPr>
          <w:rStyle w:val="cf01"/>
          <w:rFonts w:ascii="Arabic Typesetting" w:hAnsi="Arabic Typesetting" w:cs="Arabic Typesetting" w:hint="default"/>
          <w:rtl/>
        </w:rPr>
        <w:t>﴿</w:t>
      </w:r>
      <w:r>
        <w:rPr>
          <w:rStyle w:val="cf01"/>
          <w:rFonts w:ascii="Arial" w:hAnsi="Arial" w:hint="default"/>
          <w:rtl/>
        </w:rPr>
        <w:t xml:space="preserve"> يَٰٓأَيُّهَا ٱلَّذِينَ ءَامَنُواْ لَا تَقُولُواْ رَٰعِنَا وَقُولُواْ ٱنظُرۡنَا وَٱسۡمَعُواْۗ وَلِلۡكَٰفِرِينَ عَذَابٌ أَلِيمٞ</w:t>
      </w:r>
      <w:r>
        <w:rPr>
          <w:rFonts w:ascii="Arabic Typesetting" w:hAnsi="Arabic Typesetting" w:cs="Arabic Typesetting"/>
          <w:sz w:val="36"/>
          <w:szCs w:val="36"/>
          <w:rtl/>
        </w:rPr>
        <w:t>﴾</w:t>
      </w:r>
      <w:r w:rsidRPr="00CD5424">
        <w:rPr>
          <w:rFonts w:cstheme="minorHAnsi"/>
          <w:sz w:val="36"/>
          <w:szCs w:val="36"/>
          <w:rtl/>
        </w:rPr>
        <w:t xml:space="preserve">. وروى الإمام أحمد عن ابن عمر رضي الله عنهما ، قال : قال رسول اللہ ﷺ : « بعثت بين يدي الساعة بالسيف حتى يعبد الله وحده لا شريك له ، وجعل رزقي تحت ظل رمحي ، وجعلت الذلة والصغار على من خالف أمري ، ومن تشبه بقوم فهو منهم » </w:t>
      </w:r>
      <w:r w:rsidRPr="00DF4BED">
        <w:rPr>
          <w:rFonts w:cstheme="minorHAnsi"/>
          <w:sz w:val="36"/>
          <w:szCs w:val="36"/>
          <w:vertAlign w:val="superscript"/>
          <w:rtl/>
        </w:rPr>
        <w:t xml:space="preserve">( </w:t>
      </w:r>
      <w:r w:rsidR="00DF4BED" w:rsidRPr="00DF4BED">
        <w:rPr>
          <w:rFonts w:cstheme="minorHAnsi" w:hint="cs"/>
          <w:sz w:val="36"/>
          <w:szCs w:val="36"/>
          <w:vertAlign w:val="superscript"/>
          <w:rtl/>
        </w:rPr>
        <w:t>1</w:t>
      </w:r>
      <w:r w:rsidRPr="00DF4BED">
        <w:rPr>
          <w:rFonts w:cstheme="minorHAnsi"/>
          <w:sz w:val="36"/>
          <w:szCs w:val="36"/>
          <w:vertAlign w:val="superscript"/>
          <w:rtl/>
        </w:rPr>
        <w:t xml:space="preserve"> )</w:t>
      </w:r>
      <w:r w:rsidRPr="00CD5424">
        <w:rPr>
          <w:rFonts w:cstheme="minorHAnsi"/>
          <w:sz w:val="36"/>
          <w:szCs w:val="36"/>
          <w:rtl/>
        </w:rPr>
        <w:t xml:space="preserve"> . وروى أبو داود عنه : « من تشبه بقوم فهو منهم » </w:t>
      </w:r>
      <w:r w:rsidRPr="00DF4BED">
        <w:rPr>
          <w:rFonts w:cstheme="minorHAnsi"/>
          <w:sz w:val="36"/>
          <w:szCs w:val="36"/>
          <w:vertAlign w:val="superscript"/>
          <w:rtl/>
        </w:rPr>
        <w:t xml:space="preserve">( </w:t>
      </w:r>
      <w:r w:rsidR="00DF4BED" w:rsidRPr="00DF4BED">
        <w:rPr>
          <w:rFonts w:cstheme="minorHAnsi" w:hint="cs"/>
          <w:sz w:val="36"/>
          <w:szCs w:val="36"/>
          <w:vertAlign w:val="superscript"/>
          <w:rtl/>
        </w:rPr>
        <w:t>2</w:t>
      </w:r>
      <w:r w:rsidRPr="00DF4BED">
        <w:rPr>
          <w:rFonts w:cstheme="minorHAnsi"/>
          <w:sz w:val="36"/>
          <w:szCs w:val="36"/>
          <w:vertAlign w:val="superscript"/>
          <w:rtl/>
        </w:rPr>
        <w:t xml:space="preserve"> )</w:t>
      </w:r>
      <w:r w:rsidRPr="00CD5424">
        <w:rPr>
          <w:rFonts w:cstheme="minorHAnsi"/>
          <w:sz w:val="36"/>
          <w:szCs w:val="36"/>
          <w:rtl/>
        </w:rPr>
        <w:t xml:space="preserve"> فيه دلالة على النّهي الشديد والتهديد والوعيد على التشبه بالكفار في أقوالهم وأفعالهم ، ولباسهم وأعيادهم وعباداتهم ، وغير ذلك من أمورهم التي لم تشرع لنا ولم </w:t>
      </w:r>
      <w:r w:rsidR="008D6F3A">
        <w:rPr>
          <w:rFonts w:cstheme="minorHAnsi" w:hint="cs"/>
          <w:sz w:val="36"/>
          <w:szCs w:val="36"/>
          <w:rtl/>
        </w:rPr>
        <w:t>ن</w:t>
      </w:r>
      <w:r w:rsidRPr="00CD5424">
        <w:rPr>
          <w:rFonts w:cstheme="minorHAnsi"/>
          <w:sz w:val="36"/>
          <w:szCs w:val="36"/>
          <w:rtl/>
        </w:rPr>
        <w:t xml:space="preserve">قرر عليها . </w:t>
      </w:r>
    </w:p>
    <w:p w14:paraId="149A00D6" w14:textId="77777777" w:rsidR="00DF4BED" w:rsidRDefault="00DF4BED" w:rsidP="00DF4BED">
      <w:pPr>
        <w:rPr>
          <w:rFonts w:cstheme="minorHAnsi"/>
          <w:sz w:val="20"/>
          <w:szCs w:val="20"/>
          <w:rtl/>
        </w:rPr>
      </w:pPr>
      <w:r w:rsidRPr="00DF4BED">
        <w:rPr>
          <w:rFonts w:cstheme="minorHAnsi"/>
          <w:noProof/>
          <w:sz w:val="20"/>
          <w:szCs w:val="20"/>
          <w:rtl/>
          <w:lang w:val="ar-SA"/>
        </w:rPr>
        <mc:AlternateContent>
          <mc:Choice Requires="wps">
            <w:drawing>
              <wp:anchor distT="0" distB="0" distL="114300" distR="114300" simplePos="0" relativeHeight="251659264" behindDoc="0" locked="0" layoutInCell="1" allowOverlap="1" wp14:anchorId="752A77CF" wp14:editId="77942256">
                <wp:simplePos x="0" y="0"/>
                <wp:positionH relativeFrom="column">
                  <wp:posOffset>3429000</wp:posOffset>
                </wp:positionH>
                <wp:positionV relativeFrom="paragraph">
                  <wp:posOffset>111760</wp:posOffset>
                </wp:positionV>
                <wp:extent cx="2152650" cy="0"/>
                <wp:effectExtent l="0" t="0" r="0" b="0"/>
                <wp:wrapNone/>
                <wp:docPr id="1" name="Straight Connector 1"/>
                <wp:cNvGraphicFramePr/>
                <a:graphic xmlns:a="http://schemas.openxmlformats.org/drawingml/2006/main">
                  <a:graphicData uri="http://schemas.microsoft.com/office/word/2010/wordprocessingShape">
                    <wps:wsp>
                      <wps:cNvCnPr/>
                      <wps:spPr>
                        <a:xfrm flipH="1">
                          <a:off x="0" y="0"/>
                          <a:ext cx="21526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763C5C" id="Straight Connector 1"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270pt,8.8pt" to="439.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" strokecolor="#4472c4 [3204]" strokeweight=".5pt">
                <v:stroke joinstyle="miter"/>
              </v:line>
            </w:pict>
          </mc:Fallback>
        </mc:AlternateContent>
      </w:r>
      <w:r w:rsidR="008D6F3A" w:rsidRPr="00DF4BED">
        <w:rPr>
          <w:rFonts w:cstheme="minorHAnsi"/>
          <w:sz w:val="20"/>
          <w:szCs w:val="20"/>
          <w:rtl/>
        </w:rPr>
        <w:t xml:space="preserve">     </w:t>
      </w:r>
    </w:p>
    <w:p w14:paraId="7A63EA5A" w14:textId="6B2C6F40" w:rsidR="00DF4BED" w:rsidRPr="00DF4BED" w:rsidRDefault="008D6F3A" w:rsidP="00DF4BED">
      <w:pPr>
        <w:rPr>
          <w:rFonts w:cstheme="minorHAnsi"/>
          <w:sz w:val="24"/>
          <w:szCs w:val="24"/>
          <w:rtl/>
        </w:rPr>
      </w:pPr>
      <w:r w:rsidRPr="00DF4BED">
        <w:rPr>
          <w:rFonts w:cstheme="minorHAnsi"/>
          <w:sz w:val="20"/>
          <w:szCs w:val="20"/>
          <w:rtl/>
        </w:rPr>
        <w:t xml:space="preserve">  </w:t>
      </w:r>
      <w:r w:rsidR="00DF4BED" w:rsidRPr="00DF4BED">
        <w:rPr>
          <w:rFonts w:cstheme="minorHAnsi"/>
          <w:sz w:val="24"/>
          <w:szCs w:val="24"/>
          <w:rtl/>
        </w:rPr>
        <w:t>(</w:t>
      </w:r>
      <w:r w:rsidR="007F1FDB">
        <w:rPr>
          <w:rFonts w:cstheme="minorHAnsi" w:hint="cs"/>
          <w:sz w:val="24"/>
          <w:szCs w:val="24"/>
          <w:rtl/>
        </w:rPr>
        <w:t>1</w:t>
      </w:r>
      <w:r w:rsidR="00DF4BED" w:rsidRPr="00DF4BED">
        <w:rPr>
          <w:rFonts w:cstheme="minorHAnsi"/>
          <w:sz w:val="24"/>
          <w:szCs w:val="24"/>
          <w:rtl/>
        </w:rPr>
        <w:t xml:space="preserve"> ) أحمد : ٢ / ٥٠ </w:t>
      </w:r>
      <w:r w:rsidR="00DF4BED">
        <w:rPr>
          <w:rFonts w:cstheme="minorHAnsi" w:hint="cs"/>
          <w:sz w:val="24"/>
          <w:szCs w:val="24"/>
          <w:rtl/>
        </w:rPr>
        <w:t xml:space="preserve">    </w:t>
      </w:r>
      <w:r w:rsidR="00DF4BED" w:rsidRPr="00DF4BED">
        <w:rPr>
          <w:rFonts w:cstheme="minorHAnsi"/>
          <w:sz w:val="24"/>
          <w:szCs w:val="24"/>
          <w:rtl/>
        </w:rPr>
        <w:t xml:space="preserve">( </w:t>
      </w:r>
      <w:r w:rsidR="007F1FDB">
        <w:rPr>
          <w:rFonts w:cstheme="minorHAnsi" w:hint="cs"/>
          <w:sz w:val="24"/>
          <w:szCs w:val="24"/>
          <w:rtl/>
        </w:rPr>
        <w:t>2</w:t>
      </w:r>
      <w:r w:rsidR="00DF4BED" w:rsidRPr="00DF4BED">
        <w:rPr>
          <w:rFonts w:cstheme="minorHAnsi"/>
          <w:sz w:val="24"/>
          <w:szCs w:val="24"/>
          <w:rtl/>
        </w:rPr>
        <w:t xml:space="preserve"> ) أبو داود : 4 / 314 </w:t>
      </w:r>
    </w:p>
    <w:p w14:paraId="1BFADEFF" w14:textId="66228A96" w:rsidR="007509F1" w:rsidRDefault="008D6F3A" w:rsidP="007509F1">
      <w:pPr>
        <w:rPr>
          <w:rFonts w:cstheme="minorHAnsi"/>
          <w:sz w:val="36"/>
          <w:szCs w:val="36"/>
          <w:rtl/>
        </w:rPr>
      </w:pPr>
      <w:r w:rsidRPr="007509F1">
        <w:rPr>
          <w:rFonts w:cstheme="minorHAnsi"/>
          <w:sz w:val="36"/>
          <w:szCs w:val="36"/>
          <w:rtl/>
        </w:rPr>
        <w:lastRenderedPageBreak/>
        <w:t xml:space="preserve">  </w:t>
      </w:r>
    </w:p>
    <w:p w14:paraId="2130758A" w14:textId="199C4B21" w:rsidR="008D6F3A" w:rsidRPr="007509F1" w:rsidRDefault="008D6F3A" w:rsidP="007509F1">
      <w:pPr>
        <w:rPr>
          <w:rFonts w:cstheme="minorHAnsi"/>
          <w:color w:val="C00000"/>
          <w:sz w:val="36"/>
          <w:szCs w:val="36"/>
          <w:rtl/>
        </w:rPr>
      </w:pPr>
      <w:r w:rsidRPr="007509F1">
        <w:rPr>
          <w:rFonts w:cstheme="minorHAnsi"/>
          <w:color w:val="C00000"/>
          <w:sz w:val="36"/>
          <w:szCs w:val="36"/>
          <w:rtl/>
        </w:rPr>
        <w:t xml:space="preserve">  [ شدة عداوة الكافرين وأهل الكتاب للمسلمين] </w:t>
      </w:r>
    </w:p>
    <w:p w14:paraId="5B19EC93" w14:textId="77777777" w:rsidR="008D6F3A" w:rsidRPr="007509F1" w:rsidRDefault="008D6F3A" w:rsidP="007509F1">
      <w:pPr>
        <w:rPr>
          <w:rFonts w:cstheme="minorHAnsi"/>
          <w:sz w:val="36"/>
          <w:szCs w:val="36"/>
          <w:rtl/>
        </w:rPr>
      </w:pPr>
      <w:r w:rsidRPr="007509F1">
        <w:rPr>
          <w:rFonts w:cstheme="minorHAnsi"/>
          <w:sz w:val="36"/>
          <w:szCs w:val="36"/>
          <w:rtl/>
        </w:rPr>
        <w:t xml:space="preserve">وقوله تعالى : « ما يود الذين كفروا من أهل الكتب ولا المشركين أن ينزل عليكم من خير من ربكم»  يبين بذلك تعالى شدة عداوة الكافرين من أهل الكتاب والمشركين ، الذين حذر الله تعالى من مشابهتهم للمؤمنين ، ليقطع المودة بينهم وبينهم ، ونبه تعالى على ما أنعم به على المؤمنين من الشرع التام الكامل الذي شرعه لنبيهم محمد ﷺ ، حيث يقول تعالى : « والله يختص برحمته من يشاء والله ذو الفضل العظيم» . </w:t>
      </w:r>
    </w:p>
    <w:p w14:paraId="119E3819" w14:textId="6AA9686E" w:rsidR="007509F1" w:rsidRDefault="007509F1" w:rsidP="007509F1">
      <w:pPr>
        <w:pStyle w:val="pf0"/>
        <w:rPr>
          <w:rFonts w:ascii="Arial" w:hAnsi="Arial" w:cs="Arial"/>
          <w:sz w:val="20"/>
          <w:szCs w:val="20"/>
        </w:rPr>
      </w:pPr>
      <w:r>
        <w:rPr>
          <w:rStyle w:val="cf01"/>
          <w:rFonts w:ascii="Arabic Typesetting" w:hAnsi="Arabic Typesetting" w:cs="Arabic Typesetting" w:hint="default"/>
          <w:rtl/>
        </w:rPr>
        <w:t>﴿</w:t>
      </w:r>
      <w:r>
        <w:rPr>
          <w:rStyle w:val="cf01"/>
          <w:rFonts w:ascii="Arial" w:hAnsi="Arial" w:hint="default"/>
          <w:rtl/>
        </w:rPr>
        <w:t xml:space="preserve">۞مَا نَنسَخۡ مِنۡ ءَايَةٍ أَوۡ نُنسِهَا نَأۡتِ بِخَيۡرٖ مِّنۡهَآ أَوۡ مِثۡلِهَآۗ أَلَمۡ تَعۡلَمۡ أَنَّ ٱللَّهَ عَلَىٰ كُلِّ شَيۡءٖ قَدِيرٌ١٠٦ </w:t>
      </w:r>
      <w:r>
        <w:rPr>
          <w:rFonts w:ascii="Arial" w:hAnsi="Arial" w:cs="Arial" w:hint="cs"/>
          <w:sz w:val="20"/>
          <w:szCs w:val="20"/>
          <w:rtl/>
        </w:rPr>
        <w:t xml:space="preserve"> </w:t>
      </w:r>
      <w:r>
        <w:rPr>
          <w:rStyle w:val="cf01"/>
          <w:rFonts w:ascii="Arial" w:hAnsi="Arial" w:hint="default"/>
          <w:rtl/>
        </w:rPr>
        <w:t xml:space="preserve">أَلَمۡ تَعۡلَمۡ أَنَّ ٱللَّهَ لَهُۥ مُلۡكُ ٱلسَّمَٰوَٰتِ وَٱلۡأَرۡضِۗ وَمَا لَكُم مِّن دُونِ ٱللَّهِ مِن وَلِيّٖ وَلَا نَصِيرٍ١٠٧ </w:t>
      </w:r>
      <w:r>
        <w:rPr>
          <w:rStyle w:val="cf01"/>
          <w:rFonts w:ascii="Arabic Typesetting" w:hAnsi="Arabic Typesetting" w:cs="Arabic Typesetting" w:hint="default"/>
          <w:rtl/>
        </w:rPr>
        <w:t>﴾</w:t>
      </w:r>
    </w:p>
    <w:p w14:paraId="73C0A9DB" w14:textId="0E78D6AA" w:rsidR="008D6F3A" w:rsidRPr="007509F1" w:rsidRDefault="008D6F3A" w:rsidP="000622D2">
      <w:pPr>
        <w:rPr>
          <w:rFonts w:cstheme="minorHAnsi"/>
          <w:sz w:val="36"/>
          <w:szCs w:val="36"/>
          <w:rtl/>
        </w:rPr>
      </w:pPr>
      <w:r w:rsidRPr="007509F1">
        <w:rPr>
          <w:rFonts w:cstheme="minorHAnsi"/>
          <w:sz w:val="36"/>
          <w:szCs w:val="36"/>
          <w:rtl/>
        </w:rPr>
        <w:t xml:space="preserve">وقال ابن جرير : </w:t>
      </w:r>
      <w:r w:rsidR="007509F1">
        <w:rPr>
          <w:rStyle w:val="cf01"/>
          <w:rFonts w:ascii="Arabic Typesetting" w:hAnsi="Arabic Typesetting" w:cs="Arabic Typesetting" w:hint="default"/>
          <w:rtl/>
        </w:rPr>
        <w:t>﴿</w:t>
      </w:r>
      <w:r w:rsidR="007509F1">
        <w:rPr>
          <w:rStyle w:val="cf01"/>
          <w:rFonts w:ascii="Arial" w:hAnsi="Arial" w:hint="default"/>
          <w:rtl/>
        </w:rPr>
        <w:t xml:space="preserve">۞مَا نَنسَخۡ مِنۡ ءَايَةٍ </w:t>
      </w:r>
      <w:r w:rsidR="007509F1">
        <w:rPr>
          <w:rFonts w:ascii="Arabic Typesetting" w:hAnsi="Arabic Typesetting" w:cs="Arabic Typesetting"/>
          <w:sz w:val="36"/>
          <w:szCs w:val="36"/>
          <w:rtl/>
        </w:rPr>
        <w:t>﴾</w:t>
      </w:r>
      <w:r w:rsidRPr="007509F1">
        <w:rPr>
          <w:rFonts w:cstheme="minorHAnsi"/>
          <w:sz w:val="36"/>
          <w:szCs w:val="36"/>
          <w:rtl/>
        </w:rPr>
        <w:t xml:space="preserve"> ، ما ننقل من حكم آية إلى غيره ، فتبدله وتغيره ، وذلك أن نحول الحلال حراما ، والحرام حلالا ، والمباح محظورا ، والمحظور مباحا ، ولا يكون ذلك إلا في الأمر والنهي والحظر والإطلاق والمنع والإباحة ، فأما الأخبار فلا يكون فيها ناسخ ولا منسوخ ، وأضل النسخ من نسخ الكتاب ، وهو : نقله من نسخة إلى أخرى غيرها ، فكذلك معنى نسخ الحكم إلى غيره إنما هو تحويله ونقل عبارة إلى</w:t>
      </w:r>
      <w:r w:rsidR="000622D2">
        <w:rPr>
          <w:rFonts w:cstheme="minorHAnsi" w:hint="cs"/>
          <w:sz w:val="36"/>
          <w:szCs w:val="36"/>
          <w:rtl/>
        </w:rPr>
        <w:t xml:space="preserve"> </w:t>
      </w:r>
      <w:r w:rsidRPr="007509F1">
        <w:rPr>
          <w:rFonts w:cstheme="minorHAnsi"/>
          <w:sz w:val="36"/>
          <w:szCs w:val="36"/>
          <w:rtl/>
        </w:rPr>
        <w:t xml:space="preserve">غيرها . وسواء نسخ حكمها أو خطها ، إذ هي في كلتا حالتيها منسوخة </w:t>
      </w:r>
      <w:r w:rsidRPr="00DF4BED">
        <w:rPr>
          <w:rFonts w:cstheme="minorHAnsi"/>
          <w:sz w:val="36"/>
          <w:szCs w:val="36"/>
          <w:vertAlign w:val="superscript"/>
          <w:rtl/>
        </w:rPr>
        <w:t xml:space="preserve">( </w:t>
      </w:r>
      <w:r w:rsidR="00DF4BED" w:rsidRPr="00DF4BED">
        <w:rPr>
          <w:rFonts w:cstheme="minorHAnsi" w:hint="cs"/>
          <w:sz w:val="36"/>
          <w:szCs w:val="36"/>
          <w:vertAlign w:val="superscript"/>
          <w:rtl/>
        </w:rPr>
        <w:t>1</w:t>
      </w:r>
      <w:r w:rsidRPr="00DF4BED">
        <w:rPr>
          <w:rFonts w:cstheme="minorHAnsi"/>
          <w:sz w:val="36"/>
          <w:szCs w:val="36"/>
          <w:vertAlign w:val="superscript"/>
          <w:rtl/>
        </w:rPr>
        <w:t xml:space="preserve"> )</w:t>
      </w:r>
      <w:r w:rsidRPr="007509F1">
        <w:rPr>
          <w:rFonts w:cstheme="minorHAnsi"/>
          <w:sz w:val="36"/>
          <w:szCs w:val="36"/>
          <w:rtl/>
        </w:rPr>
        <w:t xml:space="preserve"> . </w:t>
      </w:r>
    </w:p>
    <w:p w14:paraId="374B7339" w14:textId="616318BE" w:rsidR="008D6F3A" w:rsidRDefault="008D6F3A" w:rsidP="000622D2">
      <w:pPr>
        <w:rPr>
          <w:rFonts w:cstheme="minorHAnsi"/>
          <w:sz w:val="36"/>
          <w:szCs w:val="36"/>
          <w:rtl/>
        </w:rPr>
      </w:pPr>
      <w:r w:rsidRPr="007509F1">
        <w:rPr>
          <w:rFonts w:cstheme="minorHAnsi"/>
          <w:sz w:val="36"/>
          <w:szCs w:val="36"/>
          <w:rtl/>
        </w:rPr>
        <w:t xml:space="preserve">وقوله تعالى : « </w:t>
      </w:r>
      <w:r w:rsidR="000622D2">
        <w:rPr>
          <w:rStyle w:val="cf01"/>
          <w:rFonts w:ascii="Arial" w:hAnsi="Arial" w:hint="default"/>
          <w:rtl/>
        </w:rPr>
        <w:t>أَوۡ نُنسِهَا</w:t>
      </w:r>
      <w:r w:rsidR="000622D2" w:rsidRPr="007509F1">
        <w:rPr>
          <w:rFonts w:cstheme="minorHAnsi"/>
          <w:sz w:val="36"/>
          <w:szCs w:val="36"/>
          <w:rtl/>
        </w:rPr>
        <w:t xml:space="preserve"> </w:t>
      </w:r>
      <w:r w:rsidRPr="007509F1">
        <w:rPr>
          <w:rFonts w:cstheme="minorHAnsi"/>
          <w:sz w:val="36"/>
          <w:szCs w:val="36"/>
          <w:rtl/>
        </w:rPr>
        <w:t xml:space="preserve">»  ، فقرىء على وجهين ، ( ننسأها) و </w:t>
      </w:r>
      <w:r w:rsidR="000622D2" w:rsidRPr="007509F1">
        <w:rPr>
          <w:rFonts w:cstheme="minorHAnsi"/>
          <w:sz w:val="36"/>
          <w:szCs w:val="36"/>
          <w:rtl/>
        </w:rPr>
        <w:t>«</w:t>
      </w:r>
      <w:r w:rsidR="000622D2">
        <w:rPr>
          <w:rFonts w:cstheme="minorHAnsi" w:hint="cs"/>
          <w:sz w:val="36"/>
          <w:szCs w:val="36"/>
          <w:rtl/>
        </w:rPr>
        <w:t xml:space="preserve"> </w:t>
      </w:r>
      <w:r w:rsidR="000622D2">
        <w:rPr>
          <w:rStyle w:val="cf01"/>
          <w:rFonts w:ascii="Arial" w:hAnsi="Arial" w:hint="default"/>
          <w:rtl/>
        </w:rPr>
        <w:t>نُنسِهَا</w:t>
      </w:r>
      <w:r w:rsidR="000622D2" w:rsidRPr="007509F1">
        <w:rPr>
          <w:rFonts w:cstheme="minorHAnsi"/>
          <w:sz w:val="36"/>
          <w:szCs w:val="36"/>
          <w:rtl/>
        </w:rPr>
        <w:t xml:space="preserve"> »</w:t>
      </w:r>
      <w:r w:rsidRPr="007509F1">
        <w:rPr>
          <w:rFonts w:cstheme="minorHAnsi"/>
          <w:sz w:val="36"/>
          <w:szCs w:val="36"/>
          <w:rtl/>
        </w:rPr>
        <w:t xml:space="preserve">. فأما من قرأها بفتح النون والهمزة بعد السين فمعناه : نؤخرها . قال علي بن أبي طلحة عن ابن عباس : « </w:t>
      </w:r>
      <w:r w:rsidR="000622D2">
        <w:rPr>
          <w:rStyle w:val="cf01"/>
          <w:rFonts w:ascii="Arial" w:hAnsi="Arial" w:hint="default"/>
          <w:rtl/>
        </w:rPr>
        <w:t>مَا نَنسَخۡ مِنۡ ءَايَةٍ أَوۡ نُنسِهَا</w:t>
      </w:r>
      <w:r w:rsidR="000622D2" w:rsidRPr="007509F1">
        <w:rPr>
          <w:rFonts w:cstheme="minorHAnsi"/>
          <w:sz w:val="36"/>
          <w:szCs w:val="36"/>
          <w:rtl/>
        </w:rPr>
        <w:t xml:space="preserve"> </w:t>
      </w:r>
      <w:r w:rsidRPr="007509F1">
        <w:rPr>
          <w:rFonts w:cstheme="minorHAnsi"/>
          <w:sz w:val="36"/>
          <w:szCs w:val="36"/>
          <w:rtl/>
        </w:rPr>
        <w:t xml:space="preserve">»، يقول : ما نبدل من آية أو نتركها ، لا نبدلها </w:t>
      </w:r>
      <w:r w:rsidRPr="00DF4BED">
        <w:rPr>
          <w:rFonts w:cstheme="minorHAnsi"/>
          <w:sz w:val="36"/>
          <w:szCs w:val="36"/>
          <w:vertAlign w:val="superscript"/>
          <w:rtl/>
        </w:rPr>
        <w:t xml:space="preserve">( </w:t>
      </w:r>
      <w:r w:rsidR="00DF4BED" w:rsidRPr="00DF4BED">
        <w:rPr>
          <w:rFonts w:cstheme="minorHAnsi" w:hint="cs"/>
          <w:sz w:val="36"/>
          <w:szCs w:val="36"/>
          <w:vertAlign w:val="superscript"/>
          <w:rtl/>
        </w:rPr>
        <w:t>2</w:t>
      </w:r>
      <w:r w:rsidRPr="00DF4BED">
        <w:rPr>
          <w:rFonts w:cstheme="minorHAnsi"/>
          <w:sz w:val="36"/>
          <w:szCs w:val="36"/>
          <w:vertAlign w:val="superscript"/>
          <w:rtl/>
        </w:rPr>
        <w:t xml:space="preserve"> )</w:t>
      </w:r>
    </w:p>
    <w:p w14:paraId="536304DC" w14:textId="78BF5E0D" w:rsidR="00DF4BED" w:rsidRPr="007509F1" w:rsidRDefault="00DF4BED" w:rsidP="000622D2">
      <w:pPr>
        <w:rPr>
          <w:rFonts w:cstheme="minorHAnsi"/>
          <w:sz w:val="36"/>
          <w:szCs w:val="36"/>
          <w:rtl/>
        </w:rPr>
      </w:pPr>
      <w:r>
        <w:rPr>
          <w:rFonts w:cstheme="minorHAnsi"/>
          <w:noProof/>
          <w:sz w:val="36"/>
          <w:szCs w:val="36"/>
          <w:rtl/>
          <w:lang w:val="ar-SA"/>
        </w:rPr>
        <mc:AlternateContent>
          <mc:Choice Requires="wps">
            <w:drawing>
              <wp:anchor distT="0" distB="0" distL="114300" distR="114300" simplePos="0" relativeHeight="251660288" behindDoc="0" locked="0" layoutInCell="1" allowOverlap="1" wp14:anchorId="2603FADB" wp14:editId="2B15A749">
                <wp:simplePos x="0" y="0"/>
                <wp:positionH relativeFrom="column">
                  <wp:posOffset>3200400</wp:posOffset>
                </wp:positionH>
                <wp:positionV relativeFrom="paragraph">
                  <wp:posOffset>123825</wp:posOffset>
                </wp:positionV>
                <wp:extent cx="2543175" cy="0"/>
                <wp:effectExtent l="0" t="0" r="0" b="0"/>
                <wp:wrapNone/>
                <wp:docPr id="2" name="Straight Connector 2"/>
                <wp:cNvGraphicFramePr/>
                <a:graphic xmlns:a="http://schemas.openxmlformats.org/drawingml/2006/main">
                  <a:graphicData uri="http://schemas.microsoft.com/office/word/2010/wordprocessingShape">
                    <wps:wsp>
                      <wps:cNvCnPr/>
                      <wps:spPr>
                        <a:xfrm flipH="1">
                          <a:off x="0" y="0"/>
                          <a:ext cx="2543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0045E" id="Straight Connector 2" o:spid="_x0000_s1026" style="position:absolute;left:0;text-align:left;flip:x;z-index:251660288;visibility:visible;mso-wrap-style:square;mso-wrap-distance-left:9pt;mso-wrap-distance-top:0;mso-wrap-distance-right:9pt;mso-wrap-distance-bottom:0;mso-position-horizontal:absolute;mso-position-horizontal-relative:text;mso-position-vertical:absolute;mso-position-vertical-relative:text" from="252pt,9.75pt" to="452.2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" strokecolor="#4472c4 [3204]" strokeweight=".5pt">
                <v:stroke joinstyle="miter"/>
              </v:line>
            </w:pict>
          </mc:Fallback>
        </mc:AlternateContent>
      </w:r>
    </w:p>
    <w:p w14:paraId="173BE8F1" w14:textId="5B2F880D" w:rsidR="00DF4BED" w:rsidRPr="00DF4BED" w:rsidRDefault="00DF4BED" w:rsidP="00DF4BED">
      <w:pPr>
        <w:rPr>
          <w:rFonts w:cstheme="minorHAnsi"/>
          <w:sz w:val="24"/>
          <w:szCs w:val="24"/>
          <w:rtl/>
        </w:rPr>
      </w:pPr>
      <w:r w:rsidRPr="00DF4BED">
        <w:rPr>
          <w:rFonts w:cstheme="minorHAnsi"/>
          <w:sz w:val="24"/>
          <w:szCs w:val="24"/>
          <w:rtl/>
        </w:rPr>
        <w:t xml:space="preserve">( </w:t>
      </w:r>
      <w:r w:rsidR="00025734">
        <w:rPr>
          <w:rFonts w:cstheme="minorHAnsi" w:hint="cs"/>
          <w:sz w:val="24"/>
          <w:szCs w:val="24"/>
          <w:rtl/>
        </w:rPr>
        <w:t>1</w:t>
      </w:r>
      <w:r w:rsidRPr="00DF4BED">
        <w:rPr>
          <w:rFonts w:cstheme="minorHAnsi"/>
          <w:sz w:val="24"/>
          <w:szCs w:val="24"/>
          <w:rtl/>
        </w:rPr>
        <w:t xml:space="preserve"> ) الطبري : 1 / ٤٧٢ ( </w:t>
      </w:r>
      <w:r w:rsidR="00025734">
        <w:rPr>
          <w:rFonts w:cstheme="minorHAnsi" w:hint="cs"/>
          <w:sz w:val="24"/>
          <w:szCs w:val="24"/>
          <w:rtl/>
        </w:rPr>
        <w:t>2</w:t>
      </w:r>
      <w:r w:rsidRPr="00DF4BED">
        <w:rPr>
          <w:rFonts w:cstheme="minorHAnsi"/>
          <w:sz w:val="24"/>
          <w:szCs w:val="24"/>
          <w:rtl/>
        </w:rPr>
        <w:t xml:space="preserve"> ) الطبري : ٤٧٦/ ٢ </w:t>
      </w:r>
    </w:p>
    <w:p w14:paraId="4EBBD735" w14:textId="77777777" w:rsidR="00DF4BED" w:rsidRDefault="00DF4BED" w:rsidP="007509F1">
      <w:pPr>
        <w:rPr>
          <w:rFonts w:cstheme="minorHAnsi"/>
          <w:color w:val="C00000"/>
          <w:sz w:val="36"/>
          <w:szCs w:val="36"/>
          <w:rtl/>
        </w:rPr>
      </w:pPr>
    </w:p>
    <w:p w14:paraId="26EACA22" w14:textId="61E5FA2F" w:rsidR="008D6F3A" w:rsidRPr="000622D2" w:rsidRDefault="008D6F3A" w:rsidP="007509F1">
      <w:pPr>
        <w:rPr>
          <w:rFonts w:cstheme="minorHAnsi"/>
          <w:color w:val="C00000"/>
          <w:sz w:val="36"/>
          <w:szCs w:val="36"/>
          <w:rtl/>
        </w:rPr>
      </w:pPr>
      <w:r w:rsidRPr="000622D2">
        <w:rPr>
          <w:rFonts w:cstheme="minorHAnsi"/>
          <w:color w:val="C00000"/>
          <w:sz w:val="36"/>
          <w:szCs w:val="36"/>
          <w:rtl/>
        </w:rPr>
        <w:t xml:space="preserve">        [ بيان صحة النسخ والرد على اليهود في استحالتهم ذلك] </w:t>
      </w:r>
    </w:p>
    <w:p w14:paraId="1859437C" w14:textId="0CA3E640" w:rsidR="008D6F3A" w:rsidRPr="007509F1" w:rsidRDefault="008D6F3A" w:rsidP="007509F1">
      <w:pPr>
        <w:rPr>
          <w:rFonts w:cstheme="minorHAnsi"/>
          <w:sz w:val="36"/>
          <w:szCs w:val="36"/>
          <w:rtl/>
        </w:rPr>
      </w:pPr>
      <w:r w:rsidRPr="007509F1">
        <w:rPr>
          <w:rFonts w:cstheme="minorHAnsi"/>
          <w:sz w:val="36"/>
          <w:szCs w:val="36"/>
          <w:rtl/>
        </w:rPr>
        <w:t xml:space="preserve">وقوله : « </w:t>
      </w:r>
      <w:r w:rsidR="000622D2">
        <w:rPr>
          <w:rStyle w:val="cf01"/>
          <w:rFonts w:ascii="Arial" w:hAnsi="Arial" w:hint="default"/>
          <w:rtl/>
        </w:rPr>
        <w:t>أَلَمۡ تَعۡلَمۡ أَنَّ ٱللَّهَ عَلَىٰ كُلِّ شَيۡءٖ قَدِيرٌ١٠٦ أَلَمۡ تَعۡلَمۡ أَنَّ ٱللَّهَ لَهُۥ مُلۡكُ ٱلسَّمَٰوَٰتِ وَٱلۡأَرۡضِۗ وَمَا لَكُم مِّن دُونِ ٱللَّهِ مِن وَلِيّٖ وَلَا نَصِيرٍ</w:t>
      </w:r>
      <w:r w:rsidRPr="007509F1">
        <w:rPr>
          <w:rFonts w:cstheme="minorHAnsi"/>
          <w:sz w:val="36"/>
          <w:szCs w:val="36"/>
          <w:rtl/>
        </w:rPr>
        <w:t>» ، يرشد عباده تعالى بهذا إلى أنه المتصرف في خلقه بما يشاء ، فله الخلق والأمر ، وهو المتصرف ، فكما [يخل</w:t>
      </w:r>
      <w:r w:rsidR="000622D2">
        <w:rPr>
          <w:rFonts w:cstheme="minorHAnsi" w:hint="cs"/>
          <w:sz w:val="36"/>
          <w:szCs w:val="36"/>
          <w:rtl/>
        </w:rPr>
        <w:t>ق</w:t>
      </w:r>
      <w:r w:rsidRPr="007509F1">
        <w:rPr>
          <w:rFonts w:cstheme="minorHAnsi"/>
          <w:sz w:val="36"/>
          <w:szCs w:val="36"/>
          <w:rtl/>
        </w:rPr>
        <w:t>هم] كما يشاء ، ويسعد من يشاء ، ويشقي من يشاء ، ويصح من يشاء ، ويمرض من يشاء ، ويوفق من يشاء ، ويخذل من يشاء : كذلك يحكم في عباده بما يشاء ، فيحل ما يشاء ويحرم ما يشاء ، ويبيع ما يشاء ، ويحظر ما يشاء ، وهو الذي يحكم ما يريد ، لا معقب لحكمه ، ولا يسأل عما يفعل ، وهم يسألون ويختبر عباده وطاعتهم لرسله بالنسخ ، فيأمر بالشيء لما فيه من المصاحبة التي يعلمها تعالى ، ثم ينهى عنه لما يعلمه تعالى ، فالطاعة كل الطاعة في امتثال أمره ، واتباع رسله في تصديق ما أخبروا ، وامتثال ما أمروا ، وترك ما عنه زجروا .</w:t>
      </w:r>
    </w:p>
    <w:p w14:paraId="337EAA50" w14:textId="05ED765E" w:rsidR="008D6F3A" w:rsidRPr="007509F1" w:rsidRDefault="008D6F3A" w:rsidP="007509F1">
      <w:pPr>
        <w:rPr>
          <w:rFonts w:cstheme="minorHAnsi"/>
          <w:sz w:val="36"/>
          <w:szCs w:val="36"/>
          <w:rtl/>
        </w:rPr>
      </w:pPr>
      <w:r w:rsidRPr="007509F1">
        <w:rPr>
          <w:rFonts w:cstheme="minorHAnsi"/>
          <w:sz w:val="36"/>
          <w:szCs w:val="36"/>
          <w:rtl/>
        </w:rPr>
        <w:t xml:space="preserve"> وفي هذا المقام رد عظيم وبيان بليغ لكفر اليهود ، وتزييف شبهتهم ، لعنهم الله ، في دعوى استحالة النسخ ، إما عقلا كما زعمه بعضهم جهلا</w:t>
      </w:r>
      <w:r w:rsidR="000622D2">
        <w:rPr>
          <w:rFonts w:cstheme="minorHAnsi" w:hint="cs"/>
          <w:sz w:val="36"/>
          <w:szCs w:val="36"/>
          <w:rtl/>
        </w:rPr>
        <w:t>ً</w:t>
      </w:r>
      <w:r w:rsidRPr="007509F1">
        <w:rPr>
          <w:rFonts w:cstheme="minorHAnsi"/>
          <w:sz w:val="36"/>
          <w:szCs w:val="36"/>
          <w:rtl/>
        </w:rPr>
        <w:t xml:space="preserve"> وكفرا</w:t>
      </w:r>
      <w:r w:rsidR="000622D2">
        <w:rPr>
          <w:rFonts w:cstheme="minorHAnsi" w:hint="cs"/>
          <w:sz w:val="36"/>
          <w:szCs w:val="36"/>
          <w:rtl/>
        </w:rPr>
        <w:t>ً</w:t>
      </w:r>
      <w:r w:rsidRPr="007509F1">
        <w:rPr>
          <w:rFonts w:cstheme="minorHAnsi"/>
          <w:sz w:val="36"/>
          <w:szCs w:val="36"/>
          <w:rtl/>
        </w:rPr>
        <w:t xml:space="preserve"> ، وإما نقلا كما تخرصه آخرون منهم افتراء</w:t>
      </w:r>
      <w:r w:rsidR="000622D2">
        <w:rPr>
          <w:rFonts w:cstheme="minorHAnsi" w:hint="cs"/>
          <w:sz w:val="36"/>
          <w:szCs w:val="36"/>
          <w:rtl/>
        </w:rPr>
        <w:t>ً</w:t>
      </w:r>
      <w:r w:rsidRPr="007509F1">
        <w:rPr>
          <w:rFonts w:cstheme="minorHAnsi"/>
          <w:sz w:val="36"/>
          <w:szCs w:val="36"/>
          <w:rtl/>
        </w:rPr>
        <w:t xml:space="preserve"> وإفكا</w:t>
      </w:r>
      <w:r w:rsidR="000622D2">
        <w:rPr>
          <w:rFonts w:cstheme="minorHAnsi" w:hint="cs"/>
          <w:sz w:val="36"/>
          <w:szCs w:val="36"/>
          <w:rtl/>
        </w:rPr>
        <w:t>ً</w:t>
      </w:r>
      <w:r w:rsidRPr="007509F1">
        <w:rPr>
          <w:rFonts w:cstheme="minorHAnsi"/>
          <w:sz w:val="36"/>
          <w:szCs w:val="36"/>
          <w:rtl/>
        </w:rPr>
        <w:t xml:space="preserve"> .</w:t>
      </w:r>
    </w:p>
    <w:p w14:paraId="31E669F2" w14:textId="77777777" w:rsidR="00025734" w:rsidRDefault="008D6F3A" w:rsidP="007509F1">
      <w:pPr>
        <w:rPr>
          <w:rFonts w:cstheme="minorHAnsi"/>
          <w:sz w:val="36"/>
          <w:szCs w:val="36"/>
          <w:rtl/>
        </w:rPr>
      </w:pPr>
      <w:r w:rsidRPr="007509F1">
        <w:rPr>
          <w:rFonts w:cstheme="minorHAnsi"/>
          <w:sz w:val="36"/>
          <w:szCs w:val="36"/>
          <w:rtl/>
        </w:rPr>
        <w:t>مع أنه قد وقع ذلك في كتبه المتقدمة وشرائعة الماضية ، كما أحل ل</w:t>
      </w:r>
      <w:r w:rsidR="0017118A">
        <w:rPr>
          <w:rFonts w:cstheme="minorHAnsi" w:hint="cs"/>
          <w:sz w:val="36"/>
          <w:szCs w:val="36"/>
          <w:rtl/>
        </w:rPr>
        <w:t>آ</w:t>
      </w:r>
      <w:r w:rsidRPr="007509F1">
        <w:rPr>
          <w:rFonts w:cstheme="minorHAnsi"/>
          <w:sz w:val="36"/>
          <w:szCs w:val="36"/>
          <w:rtl/>
        </w:rPr>
        <w:t xml:space="preserve">دم تزويج بناته من بنيه ، ثم حرم ذلك . </w:t>
      </w:r>
    </w:p>
    <w:p w14:paraId="498FC977" w14:textId="6F7B2AEC" w:rsidR="00025734" w:rsidRDefault="008D6F3A" w:rsidP="00025734">
      <w:pPr>
        <w:rPr>
          <w:rFonts w:cstheme="minorHAnsi"/>
          <w:sz w:val="36"/>
          <w:szCs w:val="36"/>
          <w:rtl/>
        </w:rPr>
      </w:pPr>
      <w:r w:rsidRPr="007509F1">
        <w:rPr>
          <w:rFonts w:cstheme="minorHAnsi"/>
          <w:sz w:val="36"/>
          <w:szCs w:val="36"/>
          <w:rtl/>
        </w:rPr>
        <w:t xml:space="preserve">وكما أباح لنوح ، بعد خروجه من السفينة أكل جميع الحيوانات ، ثم نسخ حل بعضها . وكان نكاح الأختين مباحا لإسرائيل وبنيه ، وقد حرم ذلك في شريعة التوراة وما بعدها . وأمر إبراهيم عليه السّلام بذبح ولده ، ثم نسخه قبل الفعل . </w:t>
      </w:r>
    </w:p>
    <w:p w14:paraId="4E156C5B" w14:textId="498334DC" w:rsidR="008D6F3A" w:rsidRPr="007509F1" w:rsidRDefault="008D6F3A" w:rsidP="007509F1">
      <w:pPr>
        <w:rPr>
          <w:rFonts w:cstheme="minorHAnsi"/>
          <w:sz w:val="36"/>
          <w:szCs w:val="36"/>
          <w:rtl/>
        </w:rPr>
      </w:pPr>
      <w:r w:rsidRPr="007509F1">
        <w:rPr>
          <w:rFonts w:cstheme="minorHAnsi"/>
          <w:sz w:val="36"/>
          <w:szCs w:val="36"/>
          <w:rtl/>
        </w:rPr>
        <w:t>وأمر جمهور بني إسرائيل بقتل من عبد العجل منهم ، ثم رفع عنهم القتل كيلا يستأصلهم القتل . وأشياء كثيرة يطول ذكرها .</w:t>
      </w:r>
    </w:p>
    <w:p w14:paraId="1B1C9A3C" w14:textId="222269A6" w:rsidR="008D6F3A" w:rsidRPr="007509F1" w:rsidRDefault="008D6F3A" w:rsidP="007509F1">
      <w:pPr>
        <w:rPr>
          <w:rFonts w:cstheme="minorHAnsi"/>
          <w:sz w:val="36"/>
          <w:szCs w:val="36"/>
          <w:rtl/>
        </w:rPr>
      </w:pPr>
      <w:r w:rsidRPr="007509F1">
        <w:rPr>
          <w:rFonts w:cstheme="minorHAnsi"/>
          <w:sz w:val="36"/>
          <w:szCs w:val="36"/>
          <w:rtl/>
        </w:rPr>
        <w:t>قال تعالى : (</w:t>
      </w:r>
      <w:r w:rsidR="0017118A">
        <w:rPr>
          <w:rStyle w:val="cf01"/>
          <w:rFonts w:ascii="Arial" w:hAnsi="Arial" w:hint="default"/>
          <w:rtl/>
        </w:rPr>
        <w:t xml:space="preserve">أَلَمۡ تَعۡلَمۡ أَنَّ ٱللَّهَ عَلَىٰ كُلِّ شَيۡءٖ قَدِيرٌ١٠٦ </w:t>
      </w:r>
      <w:r w:rsidR="0017118A">
        <w:rPr>
          <w:rFonts w:ascii="Arial" w:hAnsi="Arial" w:cs="Arial" w:hint="cs"/>
          <w:sz w:val="20"/>
          <w:szCs w:val="20"/>
          <w:rtl/>
        </w:rPr>
        <w:t xml:space="preserve"> </w:t>
      </w:r>
      <w:r w:rsidR="0017118A">
        <w:rPr>
          <w:rStyle w:val="cf01"/>
          <w:rFonts w:ascii="Arial" w:hAnsi="Arial" w:hint="default"/>
          <w:rtl/>
        </w:rPr>
        <w:t>أَلَمۡ تَعۡلَمۡ أَنَّ ٱللَّهَ لَهُۥ مُلۡكُ ٱلسَّمَٰوَٰتِ وَٱلۡأَرۡضِۗ</w:t>
      </w:r>
      <w:r w:rsidRPr="007509F1">
        <w:rPr>
          <w:rFonts w:cstheme="minorHAnsi"/>
          <w:sz w:val="36"/>
          <w:szCs w:val="36"/>
          <w:rtl/>
        </w:rPr>
        <w:t>) ... الآية ، فكما أن له الملك بلا منازع ، فكذلك له الحكم بما يشاء ، (ألا له الخلق والأمر)</w:t>
      </w:r>
    </w:p>
    <w:p w14:paraId="66C0F5C9" w14:textId="333FA4B1" w:rsidR="008D6F3A" w:rsidRPr="007509F1" w:rsidRDefault="008D6F3A" w:rsidP="007509F1">
      <w:pPr>
        <w:rPr>
          <w:rFonts w:cstheme="minorHAnsi"/>
          <w:sz w:val="36"/>
          <w:szCs w:val="36"/>
          <w:rtl/>
        </w:rPr>
      </w:pPr>
      <w:r w:rsidRPr="007509F1">
        <w:rPr>
          <w:rFonts w:cstheme="minorHAnsi"/>
          <w:sz w:val="36"/>
          <w:szCs w:val="36"/>
          <w:rtl/>
        </w:rPr>
        <w:lastRenderedPageBreak/>
        <w:t xml:space="preserve">« </w:t>
      </w:r>
      <w:r w:rsidR="0017118A">
        <w:rPr>
          <w:rStyle w:val="cf01"/>
          <w:rFonts w:ascii="Arial" w:hAnsi="Arial" w:hint="default"/>
          <w:rtl/>
        </w:rPr>
        <w:t>أَمۡ تُرِيدُونَ أَن تَسۡ</w:t>
      </w:r>
      <w:r w:rsidR="0017118A">
        <w:rPr>
          <w:rStyle w:val="cf01"/>
          <w:rFonts w:ascii="Arial" w:hAnsi="Arial" w:hint="default"/>
          <w:rtl/>
          <w:lang w:bidi="ar-EG"/>
        </w:rPr>
        <w:t>ئ</w:t>
      </w:r>
      <w:r w:rsidR="0017118A">
        <w:rPr>
          <w:rStyle w:val="cf01"/>
          <w:rFonts w:ascii="Arial" w:hAnsi="Arial" w:hint="default"/>
          <w:rtl/>
        </w:rPr>
        <w:t xml:space="preserve">لُواْ رَسُولَكُمۡ كَمَا سُئِلَ مُوسَىٰ مِن قَبۡلُۗ وَمَن يَتَبَدَّلِ ٱلۡكُفۡرَ بِٱلۡإِيمَٰنِ فَقَدۡ ضَلَّ سَوَآءَ ٱلسَّبِيلِ١٠٨ </w:t>
      </w:r>
      <w:r w:rsidRPr="007509F1">
        <w:rPr>
          <w:rFonts w:cstheme="minorHAnsi"/>
          <w:sz w:val="36"/>
          <w:szCs w:val="36"/>
          <w:rtl/>
        </w:rPr>
        <w:t>»</w:t>
      </w:r>
    </w:p>
    <w:p w14:paraId="13A214B0" w14:textId="77777777" w:rsidR="008D6F3A" w:rsidRPr="0017118A" w:rsidRDefault="008D6F3A" w:rsidP="007509F1">
      <w:pPr>
        <w:rPr>
          <w:rFonts w:cstheme="minorHAnsi"/>
          <w:color w:val="C00000"/>
          <w:sz w:val="36"/>
          <w:szCs w:val="36"/>
          <w:rtl/>
        </w:rPr>
      </w:pPr>
      <w:r w:rsidRPr="0017118A">
        <w:rPr>
          <w:rFonts w:cstheme="minorHAnsi"/>
          <w:color w:val="C00000"/>
          <w:sz w:val="36"/>
          <w:szCs w:val="36"/>
          <w:rtl/>
        </w:rPr>
        <w:t xml:space="preserve">                    [النهي عن كثرة السؤال] </w:t>
      </w:r>
    </w:p>
    <w:p w14:paraId="4C00504B" w14:textId="08AEBDF8" w:rsidR="008D6F3A" w:rsidRPr="007509F1" w:rsidRDefault="008D6F3A" w:rsidP="007509F1">
      <w:pPr>
        <w:rPr>
          <w:rFonts w:cstheme="minorHAnsi"/>
          <w:sz w:val="36"/>
          <w:szCs w:val="36"/>
          <w:rtl/>
        </w:rPr>
      </w:pPr>
      <w:r w:rsidRPr="007509F1">
        <w:rPr>
          <w:rFonts w:cstheme="minorHAnsi"/>
          <w:sz w:val="36"/>
          <w:szCs w:val="36"/>
          <w:rtl/>
        </w:rPr>
        <w:t xml:space="preserve">نهى الله تعالى المؤمنين في هذه الآية الكريمة ، عن كثرة سؤال النبي ﷺ عن الأشياء قبل كونها ، كما قال تعالى : « </w:t>
      </w:r>
      <w:r w:rsidR="0017118A">
        <w:rPr>
          <w:rStyle w:val="cf01"/>
          <w:rFonts w:ascii="Arial" w:hAnsi="Arial" w:hint="default"/>
          <w:rtl/>
        </w:rPr>
        <w:t>يَٰٓأَيُّهَا ٱلَّذِينَ ءَامَنُواْ لَا تَسۡ</w:t>
      </w:r>
      <w:r w:rsidR="0017118A">
        <w:rPr>
          <w:rStyle w:val="cf01"/>
          <w:rFonts w:ascii="Arial" w:hAnsi="Arial" w:hint="default"/>
        </w:rPr>
        <w:t>‍</w:t>
      </w:r>
      <w:r w:rsidR="0017118A">
        <w:rPr>
          <w:rStyle w:val="cf01"/>
          <w:rFonts w:ascii="Arial" w:hAnsi="Arial" w:hint="default"/>
          <w:rtl/>
        </w:rPr>
        <w:t>َٔلُواْ عَنۡ أَشۡيَآءَ إِن تُبۡدَ لَكُمۡ تَسُؤۡكُمۡ وَإِن تَسۡ</w:t>
      </w:r>
      <w:r w:rsidR="0017118A">
        <w:rPr>
          <w:rStyle w:val="cf01"/>
          <w:rFonts w:ascii="Arial" w:hAnsi="Arial" w:hint="default"/>
        </w:rPr>
        <w:t>‍</w:t>
      </w:r>
      <w:r w:rsidR="0017118A">
        <w:rPr>
          <w:rStyle w:val="cf01"/>
          <w:rFonts w:ascii="Arial" w:hAnsi="Arial" w:hint="default"/>
          <w:rtl/>
        </w:rPr>
        <w:t xml:space="preserve">َٔلُواْ عَنۡهَا حِينَ يُنَزَّلُ ٱلۡقُرۡءَانُ تُبۡدَ لَكُمۡ عَفَا ٱللَّهُ عَنۡهَاۗ وَٱللَّهُ غَفُورٌ حَلِيمٞ١٠١ </w:t>
      </w:r>
      <w:r w:rsidRPr="007509F1">
        <w:rPr>
          <w:rFonts w:cstheme="minorHAnsi"/>
          <w:sz w:val="36"/>
          <w:szCs w:val="36"/>
          <w:rtl/>
        </w:rPr>
        <w:t>﴾ [ المائدة : 101 ] أي وإن تسألوا عن تفصيلها بعد نزولها تبين لكم ، ولا تسألوا عن الشيء قبل كونه ، فلعله أن يحرم من أجل تلك المسألة ، ولهذا جاء في الصحيح :</w:t>
      </w:r>
    </w:p>
    <w:p w14:paraId="43153B77" w14:textId="77777777" w:rsidR="008D6F3A" w:rsidRPr="007509F1" w:rsidRDefault="008D6F3A" w:rsidP="007509F1">
      <w:pPr>
        <w:rPr>
          <w:rFonts w:cstheme="minorHAnsi"/>
          <w:sz w:val="36"/>
          <w:szCs w:val="36"/>
          <w:rtl/>
        </w:rPr>
      </w:pPr>
      <w:r w:rsidRPr="007509F1">
        <w:rPr>
          <w:rFonts w:cstheme="minorHAnsi"/>
          <w:sz w:val="36"/>
          <w:szCs w:val="36"/>
          <w:rtl/>
        </w:rPr>
        <w:t xml:space="preserve"> « إن أعظم المسلمين جرما من سأل عن شيء لم يحرم ، فحرم من أجل مسألته » . ولما سئل رسول اللہ ﷺ عن الرجل يجد مع امرأته رجلا ، فإن تكلم تكلم بأمر عظيم ، وإن سكت سكت على مثل ذلك ، فكره رسول اللہ ﷺ المسائل وعابها ، ثم أنزل الله حكم الملاعنة ، ولهذا ثبت في الصحيحين ، من حديث المغيرة بن شعبة : أن رسول اللہ ﷺ كان ينهى عن قيل وقال ، وإضاعة المال ، وكثرة السؤال ( ۱ ) .</w:t>
      </w:r>
    </w:p>
    <w:p w14:paraId="2097257D" w14:textId="77777777" w:rsidR="008D6F3A" w:rsidRPr="007509F1" w:rsidRDefault="008D6F3A" w:rsidP="007509F1">
      <w:pPr>
        <w:rPr>
          <w:rFonts w:cstheme="minorHAnsi"/>
          <w:sz w:val="36"/>
          <w:szCs w:val="36"/>
          <w:rtl/>
        </w:rPr>
      </w:pPr>
      <w:r w:rsidRPr="007509F1">
        <w:rPr>
          <w:rFonts w:cstheme="minorHAnsi"/>
          <w:sz w:val="36"/>
          <w:szCs w:val="36"/>
          <w:rtl/>
        </w:rPr>
        <w:t xml:space="preserve"> وفي صحيح مسلم : « ذروني ما تركتكم ، فإنّما هلك من كان قبلكم بكثرة سؤالهم ، واختلافهم على أنبيائهم ،</w:t>
      </w:r>
      <w:r w:rsidRPr="007509F1">
        <w:rPr>
          <w:rFonts w:cstheme="minorHAnsi"/>
          <w:sz w:val="36"/>
          <w:szCs w:val="36"/>
        </w:rPr>
        <w:t xml:space="preserve"> </w:t>
      </w:r>
      <w:r w:rsidRPr="007509F1">
        <w:rPr>
          <w:rFonts w:cstheme="minorHAnsi"/>
          <w:sz w:val="36"/>
          <w:szCs w:val="36"/>
          <w:rtl/>
        </w:rPr>
        <w:t xml:space="preserve">فإذا أمرتكم بأمر فأتوا منه ما استطعتم ، وإن نهيتكم عن شيء فاجتنبوه » وهذا إنما قاله بعد ما أخبرهم : أنّ الله كتب عليهم الحج . فقال رجل : أكل عام يا رسول الله ؟ فسكت عنه رسول اللہ ﷺ ثلاثا ، ثم قال عليه السّلام : </w:t>
      </w:r>
    </w:p>
    <w:p w14:paraId="6185FD68" w14:textId="77777777" w:rsidR="008D6F3A" w:rsidRPr="007509F1" w:rsidRDefault="008D6F3A" w:rsidP="007509F1">
      <w:pPr>
        <w:rPr>
          <w:rFonts w:cstheme="minorHAnsi"/>
          <w:sz w:val="36"/>
          <w:szCs w:val="36"/>
          <w:rtl/>
        </w:rPr>
      </w:pPr>
      <w:r w:rsidRPr="007509F1">
        <w:rPr>
          <w:rFonts w:cstheme="minorHAnsi"/>
          <w:sz w:val="36"/>
          <w:szCs w:val="36"/>
          <w:rtl/>
        </w:rPr>
        <w:t xml:space="preserve">« لا ، ولو قلت : نعم ، لوجبت ، ولو وجبت لما استطعتم » ، ثم قال : « ذروني ما تركتكم » الحديث ( ٢). </w:t>
      </w:r>
    </w:p>
    <w:p w14:paraId="6C57662E" w14:textId="27082D1A" w:rsidR="008D6F3A" w:rsidRDefault="008D6D26" w:rsidP="007509F1">
      <w:pPr>
        <w:rPr>
          <w:rFonts w:cstheme="minorHAnsi"/>
          <w:sz w:val="36"/>
          <w:szCs w:val="36"/>
          <w:rtl/>
        </w:rPr>
      </w:pPr>
      <w:r>
        <w:rPr>
          <w:rFonts w:cstheme="minorHAnsi"/>
          <w:noProof/>
          <w:sz w:val="36"/>
          <w:szCs w:val="36"/>
          <w:rtl/>
          <w:lang w:val="ar-SA"/>
        </w:rPr>
        <mc:AlternateContent>
          <mc:Choice Requires="wps">
            <w:drawing>
              <wp:anchor distT="0" distB="0" distL="114300" distR="114300" simplePos="0" relativeHeight="251661312" behindDoc="0" locked="0" layoutInCell="1" allowOverlap="1" wp14:anchorId="7FB713C9" wp14:editId="640EDB16">
                <wp:simplePos x="0" y="0"/>
                <wp:positionH relativeFrom="column">
                  <wp:posOffset>2667000</wp:posOffset>
                </wp:positionH>
                <wp:positionV relativeFrom="paragraph">
                  <wp:posOffset>875030</wp:posOffset>
                </wp:positionV>
                <wp:extent cx="3028950" cy="0"/>
                <wp:effectExtent l="0" t="0" r="0" b="0"/>
                <wp:wrapNone/>
                <wp:docPr id="3" name="Straight Connector 3"/>
                <wp:cNvGraphicFramePr/>
                <a:graphic xmlns:a="http://schemas.openxmlformats.org/drawingml/2006/main">
                  <a:graphicData uri="http://schemas.microsoft.com/office/word/2010/wordprocessingShape">
                    <wps:wsp>
                      <wps:cNvCnPr/>
                      <wps:spPr>
                        <a:xfrm flipH="1">
                          <a:off x="0" y="0"/>
                          <a:ext cx="302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BF5B09F" id="Straight Connector 3"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210pt,68.9pt" to="448.5pt,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" strokecolor="black [3200]" strokeweight=".5pt">
                <v:stroke joinstyle="miter"/>
              </v:line>
            </w:pict>
          </mc:Fallback>
        </mc:AlternateContent>
      </w:r>
      <w:r w:rsidR="008D6F3A" w:rsidRPr="007509F1">
        <w:rPr>
          <w:rFonts w:cstheme="minorHAnsi"/>
          <w:sz w:val="36"/>
          <w:szCs w:val="36"/>
          <w:rtl/>
        </w:rPr>
        <w:t>ولهذا قال أنس بن مالك: نهينا أن نسأل رسول اللہ ﷺ عن شيء ، فكان يعجبنا أن يأتي الرجل من أهل البادية فيسأله ونحن نسمع(٣).</w:t>
      </w:r>
    </w:p>
    <w:p w14:paraId="68F68C85" w14:textId="77777777" w:rsidR="008D6D26" w:rsidRDefault="008D6D26" w:rsidP="008D6D26">
      <w:pPr>
        <w:rPr>
          <w:rFonts w:cstheme="minorHAnsi"/>
          <w:sz w:val="28"/>
          <w:szCs w:val="28"/>
          <w:rtl/>
        </w:rPr>
      </w:pPr>
    </w:p>
    <w:p w14:paraId="28F7BE59" w14:textId="30AC9C57" w:rsidR="008D6D26" w:rsidRPr="008D6D26" w:rsidRDefault="008D6D26" w:rsidP="008D6D26">
      <w:pPr>
        <w:rPr>
          <w:rFonts w:cstheme="minorHAnsi"/>
          <w:sz w:val="28"/>
          <w:szCs w:val="28"/>
          <w:rtl/>
        </w:rPr>
      </w:pPr>
      <w:r w:rsidRPr="008D6D26">
        <w:rPr>
          <w:rFonts w:cstheme="minorHAnsi"/>
          <w:sz w:val="28"/>
          <w:szCs w:val="28"/>
          <w:rtl/>
        </w:rPr>
        <w:lastRenderedPageBreak/>
        <w:t xml:space="preserve">( ۱ ) فتح الباري : 3 / 398 ومسلم : ١٣٤١/٣ </w:t>
      </w:r>
    </w:p>
    <w:p w14:paraId="3AA635A5" w14:textId="77777777" w:rsidR="008D6D26" w:rsidRDefault="008D6D26" w:rsidP="008D6D26">
      <w:pPr>
        <w:rPr>
          <w:rFonts w:cstheme="minorHAnsi"/>
          <w:sz w:val="28"/>
          <w:szCs w:val="28"/>
          <w:rtl/>
        </w:rPr>
      </w:pPr>
      <w:r w:rsidRPr="008D6D26">
        <w:rPr>
          <w:rFonts w:cstheme="minorHAnsi"/>
          <w:sz w:val="28"/>
          <w:szCs w:val="28"/>
          <w:rtl/>
        </w:rPr>
        <w:t xml:space="preserve">( ۲ ) مسلم : ۲ / 975 </w:t>
      </w:r>
    </w:p>
    <w:p w14:paraId="434E30A0" w14:textId="5579BF21" w:rsidR="008D6D26" w:rsidRPr="008D6D26" w:rsidRDefault="008D6D26" w:rsidP="008D6D26">
      <w:pPr>
        <w:rPr>
          <w:rFonts w:cstheme="minorHAnsi"/>
          <w:sz w:val="28"/>
          <w:szCs w:val="28"/>
          <w:rtl/>
        </w:rPr>
      </w:pPr>
      <w:r w:rsidRPr="008D6D26">
        <w:rPr>
          <w:rFonts w:cstheme="minorHAnsi"/>
          <w:sz w:val="28"/>
          <w:szCs w:val="28"/>
          <w:rtl/>
        </w:rPr>
        <w:t xml:space="preserve">( ۳ ) مسلم : ٤١/١ </w:t>
      </w:r>
    </w:p>
    <w:p w14:paraId="740D42A3" w14:textId="3BC25715" w:rsidR="00025734" w:rsidRDefault="00025734" w:rsidP="007509F1">
      <w:pPr>
        <w:rPr>
          <w:rFonts w:cstheme="minorHAnsi"/>
          <w:sz w:val="36"/>
          <w:szCs w:val="36"/>
          <w:rtl/>
        </w:rPr>
      </w:pPr>
    </w:p>
    <w:p w14:paraId="2993A1D0" w14:textId="77777777" w:rsidR="00025734" w:rsidRPr="007509F1" w:rsidRDefault="00025734" w:rsidP="007509F1">
      <w:pPr>
        <w:rPr>
          <w:rFonts w:cstheme="minorHAnsi"/>
          <w:sz w:val="36"/>
          <w:szCs w:val="36"/>
          <w:rtl/>
        </w:rPr>
      </w:pPr>
    </w:p>
    <w:p w14:paraId="0EFAABBC" w14:textId="005506E8" w:rsidR="0017118A" w:rsidRDefault="005F15B6" w:rsidP="0017118A">
      <w:pPr>
        <w:pStyle w:val="pf0"/>
        <w:rPr>
          <w:rFonts w:ascii="Arial" w:hAnsi="Arial" w:cs="Arial"/>
          <w:sz w:val="20"/>
          <w:szCs w:val="20"/>
        </w:rPr>
      </w:pPr>
      <w:r>
        <w:rPr>
          <w:rFonts w:ascii="Arabic Typesetting" w:hAnsi="Arabic Typesetting" w:cs="Arabic Typesetting"/>
          <w:sz w:val="36"/>
          <w:szCs w:val="36"/>
          <w:rtl/>
        </w:rPr>
        <w:t>﴿</w:t>
      </w:r>
      <w:r>
        <w:rPr>
          <w:rFonts w:asciiTheme="minorHAnsi" w:hAnsiTheme="minorHAnsi" w:cstheme="minorHAnsi" w:hint="cs"/>
          <w:sz w:val="36"/>
          <w:szCs w:val="36"/>
          <w:rtl/>
        </w:rPr>
        <w:t xml:space="preserve"> </w:t>
      </w:r>
      <w:r w:rsidR="0017118A">
        <w:rPr>
          <w:rStyle w:val="cf01"/>
          <w:rFonts w:ascii="Arial" w:hAnsi="Arial" w:hint="default"/>
          <w:rtl/>
        </w:rPr>
        <w:t xml:space="preserve">وَدَّ كَثِيرٞ مِّنۡ أَهۡلِ ٱلۡكِتَٰبِ لَوۡ يَرُدُّونَكُم مِّنۢ بَعۡدِ إِيمَٰنِكُمۡ كُفَّارًا حَسَدٗا مِّنۡ عِندِ أَنفُسِهِم مِّنۢ بَعۡدِ مَا تَبَيَّنَ لَهُمُ ٱلۡحَقُّۖ فَٱعۡفُواْ وَٱصۡفَحُواْ حَتَّىٰ يَأۡتِيَ ٱللَّهُ بِأَمۡرِهِۦٓۗ إِنَّ ٱللَّهَ عَلَىٰ كُلِّ شَيۡءٖ قَدِيرٞ١٠٩ وَأَقِيمُواْ ٱلصَّلَوٰةَ وَءَاتُواْ ٱلزَّكَوٰةَۚ وَمَا تُقَدِّمُواْ لِأَنفُسِكُم مِّنۡ خَيۡرٖ تَجِدُوهُ عِندَ ٱللَّهِۗ إِنَّ ٱللَّهَ بِمَا تَعۡمَلُونَ بَصِيرٞ١١٠ </w:t>
      </w:r>
      <w:r w:rsidR="0017118A">
        <w:rPr>
          <w:rStyle w:val="cf01"/>
          <w:rFonts w:ascii="Arabic Typesetting" w:hAnsi="Arabic Typesetting" w:cs="Arabic Typesetting" w:hint="default"/>
          <w:rtl/>
        </w:rPr>
        <w:t>﴾</w:t>
      </w:r>
    </w:p>
    <w:p w14:paraId="21AD310F" w14:textId="419AF2B6" w:rsidR="008D6F3A" w:rsidRPr="0017118A" w:rsidRDefault="008D6F3A" w:rsidP="007509F1">
      <w:pPr>
        <w:rPr>
          <w:rFonts w:cstheme="minorHAnsi"/>
          <w:sz w:val="36"/>
          <w:szCs w:val="36"/>
          <w:rtl/>
        </w:rPr>
      </w:pPr>
    </w:p>
    <w:p w14:paraId="0C3FCC5E" w14:textId="77777777" w:rsidR="008D6F3A" w:rsidRPr="007509F1" w:rsidRDefault="008D6F3A" w:rsidP="007509F1">
      <w:pPr>
        <w:rPr>
          <w:rFonts w:cstheme="minorHAnsi"/>
          <w:sz w:val="36"/>
          <w:szCs w:val="36"/>
          <w:rtl/>
        </w:rPr>
      </w:pPr>
      <w:r w:rsidRPr="007509F1">
        <w:rPr>
          <w:rFonts w:cstheme="minorHAnsi"/>
          <w:sz w:val="36"/>
          <w:szCs w:val="36"/>
          <w:rtl/>
        </w:rPr>
        <w:t xml:space="preserve">            </w:t>
      </w:r>
      <w:r w:rsidRPr="005F15B6">
        <w:rPr>
          <w:rFonts w:cstheme="minorHAnsi"/>
          <w:color w:val="C00000"/>
          <w:sz w:val="36"/>
          <w:szCs w:val="36"/>
          <w:rtl/>
        </w:rPr>
        <w:t xml:space="preserve">   [النهي عن سلوك طريقة أهل الكتاب] </w:t>
      </w:r>
    </w:p>
    <w:p w14:paraId="028ECD92" w14:textId="590FE0CE" w:rsidR="008D6F3A" w:rsidRPr="007509F1" w:rsidRDefault="008D6F3A" w:rsidP="007509F1">
      <w:pPr>
        <w:rPr>
          <w:rFonts w:cstheme="minorHAnsi"/>
          <w:sz w:val="36"/>
          <w:szCs w:val="36"/>
          <w:rtl/>
        </w:rPr>
      </w:pPr>
      <w:r w:rsidRPr="007509F1">
        <w:rPr>
          <w:rFonts w:cstheme="minorHAnsi"/>
          <w:sz w:val="36"/>
          <w:szCs w:val="36"/>
          <w:rtl/>
        </w:rPr>
        <w:t>يحذر تعالى عباده المؤمنين عن سلوك طريق الكفار من أهل الكتاب ، ويعلمهم بعداوتهم لهم في الباطن والظاهر ، وما هم مشتملون عليه من الحسد للمؤمنين ، مع علمهم بفضلهم وفضل نبيهم . ويأمر عباده المؤمنين بالصفح والعفو والاحتمال ، حتى يأتي أمر الله من النصر والفتح ، ويأمرهم بإقامة الصلاة وإيتاء الزكاة ، ويحثهم على ذلك ويرغبهم فيه .</w:t>
      </w:r>
    </w:p>
    <w:p w14:paraId="0315F213" w14:textId="70D2A1F6" w:rsidR="008D6F3A" w:rsidRPr="007509F1" w:rsidRDefault="008D6F3A" w:rsidP="007509F1">
      <w:pPr>
        <w:rPr>
          <w:rFonts w:cstheme="minorHAnsi"/>
          <w:sz w:val="36"/>
          <w:szCs w:val="36"/>
          <w:rtl/>
        </w:rPr>
      </w:pPr>
      <w:r w:rsidRPr="007509F1">
        <w:rPr>
          <w:rFonts w:cstheme="minorHAnsi"/>
          <w:sz w:val="36"/>
          <w:szCs w:val="36"/>
          <w:rtl/>
        </w:rPr>
        <w:t>وروى ابن أبي حاتم عن أسامة بن زيد قال : كان رسول اللہ ﷺ وأصحابه يعفون عن المشركين وأهل الكتاب ، كما أمرهم الله ويصبرون على الأذى . قال الله تعالى : « فأعفوا واصفحوا حتى يأتي الله بأمري إن الله على كل شيء قدير» وكان رسول اللہ ﷺ يتأول من العفو ما أمره الله به ، حتى أذن الله فيهم بالقتل ، فقتل الله به من قتل من صناديد قريش</w:t>
      </w:r>
      <w:r w:rsidRPr="00A514EE">
        <w:rPr>
          <w:rFonts w:cstheme="minorHAnsi"/>
          <w:sz w:val="36"/>
          <w:szCs w:val="36"/>
          <w:vertAlign w:val="superscript"/>
          <w:rtl/>
        </w:rPr>
        <w:t>(</w:t>
      </w:r>
      <w:r w:rsidR="00A514EE" w:rsidRPr="00A514EE">
        <w:rPr>
          <w:rFonts w:cstheme="minorHAnsi" w:hint="cs"/>
          <w:sz w:val="36"/>
          <w:szCs w:val="36"/>
          <w:vertAlign w:val="superscript"/>
          <w:rtl/>
        </w:rPr>
        <w:t>1</w:t>
      </w:r>
      <w:r w:rsidRPr="00A514EE">
        <w:rPr>
          <w:rFonts w:cstheme="minorHAnsi"/>
          <w:sz w:val="36"/>
          <w:szCs w:val="36"/>
          <w:vertAlign w:val="superscript"/>
          <w:rtl/>
        </w:rPr>
        <w:t xml:space="preserve"> )</w:t>
      </w:r>
      <w:r w:rsidRPr="007509F1">
        <w:rPr>
          <w:rFonts w:cstheme="minorHAnsi"/>
          <w:sz w:val="36"/>
          <w:szCs w:val="36"/>
          <w:rtl/>
        </w:rPr>
        <w:t xml:space="preserve"> . وهذا إسناده صحيح ولم أره في شيء من الكتب الستة ، ولكن له أصل في الصحيحين عن أسامة بن زيد </w:t>
      </w:r>
      <w:r w:rsidRPr="00A514EE">
        <w:rPr>
          <w:rFonts w:cstheme="minorHAnsi"/>
          <w:sz w:val="36"/>
          <w:szCs w:val="36"/>
          <w:vertAlign w:val="superscript"/>
          <w:rtl/>
        </w:rPr>
        <w:t xml:space="preserve">( </w:t>
      </w:r>
      <w:r w:rsidR="00A514EE" w:rsidRPr="00A514EE">
        <w:rPr>
          <w:rFonts w:cstheme="minorHAnsi" w:hint="cs"/>
          <w:sz w:val="36"/>
          <w:szCs w:val="36"/>
          <w:vertAlign w:val="superscript"/>
          <w:rtl/>
        </w:rPr>
        <w:t>2</w:t>
      </w:r>
      <w:r w:rsidRPr="00A514EE">
        <w:rPr>
          <w:rFonts w:cstheme="minorHAnsi"/>
          <w:sz w:val="36"/>
          <w:szCs w:val="36"/>
          <w:vertAlign w:val="superscript"/>
          <w:rtl/>
        </w:rPr>
        <w:t xml:space="preserve"> )</w:t>
      </w:r>
      <w:r w:rsidRPr="007509F1">
        <w:rPr>
          <w:rFonts w:cstheme="minorHAnsi"/>
          <w:sz w:val="36"/>
          <w:szCs w:val="36"/>
          <w:rtl/>
        </w:rPr>
        <w:t xml:space="preserve"> .</w:t>
      </w:r>
    </w:p>
    <w:p w14:paraId="7532A440" w14:textId="77777777" w:rsidR="00A514EE" w:rsidRDefault="008D6F3A" w:rsidP="007509F1">
      <w:pPr>
        <w:rPr>
          <w:rFonts w:cstheme="minorHAnsi"/>
          <w:color w:val="C00000"/>
          <w:sz w:val="36"/>
          <w:szCs w:val="36"/>
          <w:rtl/>
        </w:rPr>
      </w:pPr>
      <w:r w:rsidRPr="00A514EE">
        <w:rPr>
          <w:rFonts w:cstheme="minorHAnsi"/>
          <w:color w:val="C00000"/>
          <w:sz w:val="36"/>
          <w:szCs w:val="36"/>
          <w:rtl/>
        </w:rPr>
        <w:t xml:space="preserve">             </w:t>
      </w:r>
    </w:p>
    <w:p w14:paraId="7BF46CB6" w14:textId="22AA2AA4" w:rsidR="008D6F3A" w:rsidRPr="00A514EE" w:rsidRDefault="008D6F3A" w:rsidP="007509F1">
      <w:pPr>
        <w:rPr>
          <w:rFonts w:cstheme="minorHAnsi"/>
          <w:color w:val="C00000"/>
          <w:sz w:val="36"/>
          <w:szCs w:val="36"/>
          <w:rtl/>
        </w:rPr>
      </w:pPr>
      <w:r w:rsidRPr="00A514EE">
        <w:rPr>
          <w:rFonts w:cstheme="minorHAnsi"/>
          <w:color w:val="C00000"/>
          <w:sz w:val="36"/>
          <w:szCs w:val="36"/>
          <w:rtl/>
        </w:rPr>
        <w:t xml:space="preserve"> [الترغيب في الأعمال الحسنة] </w:t>
      </w:r>
    </w:p>
    <w:p w14:paraId="6AFB6998" w14:textId="7E97E8CC" w:rsidR="008D6F3A" w:rsidRDefault="008D6F3A" w:rsidP="005F15B6">
      <w:pPr>
        <w:pStyle w:val="pf0"/>
        <w:rPr>
          <w:rFonts w:asciiTheme="minorHAnsi" w:hAnsiTheme="minorHAnsi" w:cstheme="minorHAnsi"/>
          <w:sz w:val="36"/>
          <w:szCs w:val="36"/>
          <w:rtl/>
        </w:rPr>
      </w:pPr>
      <w:r w:rsidRPr="007509F1">
        <w:rPr>
          <w:rFonts w:asciiTheme="minorHAnsi" w:hAnsiTheme="minorHAnsi" w:cstheme="minorHAnsi"/>
          <w:sz w:val="36"/>
          <w:szCs w:val="36"/>
          <w:rtl/>
        </w:rPr>
        <w:lastRenderedPageBreak/>
        <w:t xml:space="preserve">وقوله تعالى : « </w:t>
      </w:r>
      <w:r w:rsidR="005F15B6">
        <w:rPr>
          <w:rStyle w:val="cf01"/>
          <w:rFonts w:ascii="Arial" w:hAnsi="Arial" w:hint="default"/>
          <w:rtl/>
        </w:rPr>
        <w:t>وَأَقِيمُواْ ٱلصَّلَوٰةَ وَءَاتُواْ ٱلزَّكَوٰةَۚ وَمَا تُقَدِّمُواْ لِأَنفُسِكُم مِّنۡ خَيۡرٖ تَجِدُوهُ عِندَ ٱللَّهِۗ</w:t>
      </w:r>
      <w:r w:rsidRPr="007509F1">
        <w:rPr>
          <w:rFonts w:asciiTheme="minorHAnsi" w:hAnsiTheme="minorHAnsi" w:cstheme="minorHAnsi"/>
          <w:sz w:val="36"/>
          <w:szCs w:val="36"/>
          <w:rtl/>
        </w:rPr>
        <w:t xml:space="preserve"> » ، يحثهم تعالى على الاشتغال بما ينفعهم ، وتعود عليهم عاقبته يوم القيامة ، من إقام الصلاة وإيتاء الزكاة ، حتى يمكن لهم الله النصر في الحياة الدنيا ويوم يقوم الأشهاد ، «ويوم لا ينفع الظالمين معذرتهم ولهم اللعنة ولهم سوء الدار» [ غافر : ٥٢ ] ، ولهذا قال تعالى : </w:t>
      </w:r>
      <w:r w:rsidR="005F15B6">
        <w:rPr>
          <w:rStyle w:val="cf01"/>
          <w:rFonts w:ascii="Arabic Typesetting" w:hAnsi="Arabic Typesetting" w:cs="Arabic Typesetting" w:hint="default"/>
          <w:rtl/>
        </w:rPr>
        <w:t>﴿</w:t>
      </w:r>
      <w:r w:rsidR="005F15B6">
        <w:rPr>
          <w:rStyle w:val="cf01"/>
          <w:rFonts w:ascii="Arial" w:hAnsi="Arial" w:hint="default"/>
          <w:rtl/>
        </w:rPr>
        <w:t xml:space="preserve"> إِنَّ ٱللَّهَ بِمَا تَعۡمَلُونَ بَصِيرٞ١١٠ </w:t>
      </w:r>
      <w:r w:rsidR="005F15B6">
        <w:rPr>
          <w:rStyle w:val="cf01"/>
          <w:rFonts w:ascii="Arabic Typesetting" w:hAnsi="Arabic Typesetting" w:cs="Arabic Typesetting" w:hint="default"/>
          <w:rtl/>
        </w:rPr>
        <w:t>﴾</w:t>
      </w:r>
      <w:r w:rsidRPr="007509F1">
        <w:rPr>
          <w:rFonts w:asciiTheme="minorHAnsi" w:hAnsiTheme="minorHAnsi" w:cstheme="minorHAnsi"/>
          <w:sz w:val="36"/>
          <w:szCs w:val="36"/>
          <w:rtl/>
        </w:rPr>
        <w:t xml:space="preserve"> ، يعني أنه تعالى لا يغفل عن عمل عامل ، ولا يضيع لديه ، سواء كان خيرا أو شرا ، فإنه سيجازي كل عامل بعمله </w:t>
      </w:r>
      <w:r w:rsidR="005F15B6">
        <w:rPr>
          <w:rFonts w:asciiTheme="minorHAnsi" w:hAnsiTheme="minorHAnsi" w:cstheme="minorHAnsi" w:hint="cs"/>
          <w:sz w:val="36"/>
          <w:szCs w:val="36"/>
          <w:rtl/>
        </w:rPr>
        <w:t>.</w:t>
      </w:r>
    </w:p>
    <w:p w14:paraId="24CAC76F" w14:textId="60A9A91C" w:rsidR="008D6D26" w:rsidRPr="005F15B6" w:rsidRDefault="008D6D26" w:rsidP="005F15B6">
      <w:pPr>
        <w:pStyle w:val="pf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1" allowOverlap="1" wp14:anchorId="67C975F4" wp14:editId="07994D81">
                <wp:simplePos x="0" y="0"/>
                <wp:positionH relativeFrom="column">
                  <wp:posOffset>3524250</wp:posOffset>
                </wp:positionH>
                <wp:positionV relativeFrom="paragraph">
                  <wp:posOffset>62865</wp:posOffset>
                </wp:positionV>
                <wp:extent cx="2219325" cy="0"/>
                <wp:effectExtent l="0" t="0" r="0" b="0"/>
                <wp:wrapNone/>
                <wp:docPr id="4" name="Straight Connector 4"/>
                <wp:cNvGraphicFramePr/>
                <a:graphic xmlns:a="http://schemas.openxmlformats.org/drawingml/2006/main">
                  <a:graphicData uri="http://schemas.microsoft.com/office/word/2010/wordprocessingShape">
                    <wps:wsp>
                      <wps:cNvCnPr/>
                      <wps:spPr>
                        <a:xfrm flipH="1">
                          <a:off x="0" y="0"/>
                          <a:ext cx="2219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8C5166" id="Straight Connector 4" o:spid="_x0000_s1026" style="position:absolute;left:0;text-align:left;flip:x;z-index:251662336;visibility:visible;mso-wrap-style:square;mso-wrap-distance-left:9pt;mso-wrap-distance-top:0;mso-wrap-distance-right:9pt;mso-wrap-distance-bottom:0;mso-position-horizontal:absolute;mso-position-horizontal-relative:text;mso-position-vertical:absolute;mso-position-vertical-relative:text" from="277.5pt,4.95pt" to="452.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" strokecolor="black [3200]" strokeweight=".5pt">
                <v:stroke joinstyle="miter"/>
              </v:line>
            </w:pict>
          </mc:Fallback>
        </mc:AlternateContent>
      </w:r>
    </w:p>
    <w:p w14:paraId="24002A48" w14:textId="5E84645A" w:rsidR="008D6F3A" w:rsidRPr="008D6D26" w:rsidRDefault="008D6F3A" w:rsidP="007509F1">
      <w:pPr>
        <w:rPr>
          <w:rFonts w:cstheme="minorHAnsi"/>
          <w:sz w:val="28"/>
          <w:szCs w:val="28"/>
          <w:rtl/>
        </w:rPr>
      </w:pPr>
      <w:r w:rsidRPr="008D6D26">
        <w:rPr>
          <w:rFonts w:cstheme="minorHAnsi"/>
          <w:sz w:val="28"/>
          <w:szCs w:val="28"/>
          <w:rtl/>
        </w:rPr>
        <w:t xml:space="preserve">( </w:t>
      </w:r>
      <w:r w:rsidR="008D6D26" w:rsidRPr="008D6D26">
        <w:rPr>
          <w:rFonts w:cstheme="minorHAnsi" w:hint="cs"/>
          <w:sz w:val="28"/>
          <w:szCs w:val="28"/>
          <w:rtl/>
        </w:rPr>
        <w:t>1</w:t>
      </w:r>
      <w:r w:rsidRPr="008D6D26">
        <w:rPr>
          <w:rFonts w:cstheme="minorHAnsi"/>
          <w:sz w:val="28"/>
          <w:szCs w:val="28"/>
          <w:rtl/>
        </w:rPr>
        <w:t xml:space="preserve"> ) ابن أبي حاتم : ۱ / ۳۳۳ </w:t>
      </w:r>
    </w:p>
    <w:p w14:paraId="3562C2EE" w14:textId="709E2900" w:rsidR="008D6F3A" w:rsidRPr="008D6D26" w:rsidRDefault="008D6F3A" w:rsidP="007509F1">
      <w:pPr>
        <w:rPr>
          <w:rFonts w:cstheme="minorHAnsi"/>
          <w:sz w:val="28"/>
          <w:szCs w:val="28"/>
          <w:rtl/>
        </w:rPr>
      </w:pPr>
      <w:r w:rsidRPr="008D6D26">
        <w:rPr>
          <w:rFonts w:cstheme="minorHAnsi"/>
          <w:sz w:val="28"/>
          <w:szCs w:val="28"/>
          <w:rtl/>
        </w:rPr>
        <w:t xml:space="preserve">( </w:t>
      </w:r>
      <w:r w:rsidR="008D6D26" w:rsidRPr="008D6D26">
        <w:rPr>
          <w:rFonts w:cstheme="minorHAnsi" w:hint="cs"/>
          <w:sz w:val="28"/>
          <w:szCs w:val="28"/>
          <w:rtl/>
        </w:rPr>
        <w:t>2</w:t>
      </w:r>
      <w:r w:rsidRPr="008D6D26">
        <w:rPr>
          <w:rFonts w:cstheme="minorHAnsi"/>
          <w:sz w:val="28"/>
          <w:szCs w:val="28"/>
          <w:rtl/>
        </w:rPr>
        <w:t xml:space="preserve"> ) فتح الباري : ۸٧/٨ ومسلم : ١٤٢٢/٣</w:t>
      </w:r>
    </w:p>
    <w:p w14:paraId="503A0BBB" w14:textId="77777777" w:rsidR="008D6D26" w:rsidRDefault="008D6D26" w:rsidP="005F15B6">
      <w:pPr>
        <w:pStyle w:val="pf0"/>
        <w:rPr>
          <w:rStyle w:val="cf01"/>
          <w:rFonts w:ascii="Arabic Typesetting" w:hAnsi="Arabic Typesetting" w:cs="Arabic Typesetting" w:hint="default"/>
          <w:rtl/>
        </w:rPr>
      </w:pPr>
    </w:p>
    <w:p w14:paraId="1A139DF8" w14:textId="77777777" w:rsidR="008D6D26" w:rsidRDefault="008D6D26" w:rsidP="005F15B6">
      <w:pPr>
        <w:pStyle w:val="pf0"/>
        <w:rPr>
          <w:rStyle w:val="cf01"/>
          <w:rFonts w:ascii="Arabic Typesetting" w:hAnsi="Arabic Typesetting" w:cs="Arabic Typesetting" w:hint="default"/>
          <w:rtl/>
          <w:lang w:bidi="ar-EG"/>
        </w:rPr>
      </w:pPr>
    </w:p>
    <w:p w14:paraId="7E8D7078" w14:textId="77777777" w:rsidR="008D6D26" w:rsidRDefault="008D6D26" w:rsidP="005F15B6">
      <w:pPr>
        <w:pStyle w:val="pf0"/>
        <w:rPr>
          <w:rStyle w:val="cf01"/>
          <w:rFonts w:ascii="Arabic Typesetting" w:hAnsi="Arabic Typesetting" w:cs="Arabic Typesetting" w:hint="default"/>
          <w:rtl/>
          <w:lang w:bidi="ar-EG"/>
        </w:rPr>
      </w:pPr>
    </w:p>
    <w:p w14:paraId="66F88807" w14:textId="77777777" w:rsidR="008D6D26" w:rsidRDefault="008D6D26" w:rsidP="005F15B6">
      <w:pPr>
        <w:pStyle w:val="pf0"/>
        <w:rPr>
          <w:rStyle w:val="cf01"/>
          <w:rFonts w:ascii="Arabic Typesetting" w:hAnsi="Arabic Typesetting" w:cs="Arabic Typesetting" w:hint="default"/>
          <w:rtl/>
          <w:lang w:bidi="ar-EG"/>
        </w:rPr>
      </w:pPr>
    </w:p>
    <w:p w14:paraId="4F85D85D" w14:textId="77777777" w:rsidR="008D6D26" w:rsidRDefault="008D6D26" w:rsidP="005F15B6">
      <w:pPr>
        <w:pStyle w:val="pf0"/>
        <w:rPr>
          <w:rStyle w:val="cf01"/>
          <w:rFonts w:ascii="Arabic Typesetting" w:hAnsi="Arabic Typesetting" w:cs="Arabic Typesetting" w:hint="default"/>
          <w:rtl/>
          <w:lang w:bidi="ar-EG"/>
        </w:rPr>
      </w:pPr>
    </w:p>
    <w:p w14:paraId="581333F9" w14:textId="77777777" w:rsidR="008D6D26" w:rsidRDefault="008D6D26" w:rsidP="005F15B6">
      <w:pPr>
        <w:pStyle w:val="pf0"/>
        <w:rPr>
          <w:rStyle w:val="cf01"/>
          <w:rFonts w:ascii="Arabic Typesetting" w:hAnsi="Arabic Typesetting" w:cs="Arabic Typesetting" w:hint="default"/>
          <w:rtl/>
          <w:lang w:bidi="ar-EG"/>
        </w:rPr>
      </w:pPr>
    </w:p>
    <w:p w14:paraId="5343F45F" w14:textId="77777777" w:rsidR="008D6D26" w:rsidRDefault="008D6D26" w:rsidP="005F15B6">
      <w:pPr>
        <w:pStyle w:val="pf0"/>
        <w:rPr>
          <w:rStyle w:val="cf01"/>
          <w:rFonts w:ascii="Arabic Typesetting" w:hAnsi="Arabic Typesetting" w:cs="Arabic Typesetting" w:hint="default"/>
          <w:rtl/>
          <w:lang w:bidi="ar-EG"/>
        </w:rPr>
      </w:pPr>
    </w:p>
    <w:p w14:paraId="0FDF29F1" w14:textId="77777777" w:rsidR="008D6D26" w:rsidRDefault="008D6D26" w:rsidP="005F15B6">
      <w:pPr>
        <w:pStyle w:val="pf0"/>
        <w:rPr>
          <w:rStyle w:val="cf01"/>
          <w:rFonts w:ascii="Arabic Typesetting" w:hAnsi="Arabic Typesetting" w:cs="Arabic Typesetting" w:hint="default"/>
          <w:rtl/>
          <w:lang w:bidi="ar-EG"/>
        </w:rPr>
      </w:pPr>
    </w:p>
    <w:p w14:paraId="08F0005B" w14:textId="77777777" w:rsidR="008D6D26" w:rsidRDefault="008D6D26" w:rsidP="005F15B6">
      <w:pPr>
        <w:pStyle w:val="pf0"/>
        <w:rPr>
          <w:rStyle w:val="cf01"/>
          <w:rFonts w:ascii="Arabic Typesetting" w:hAnsi="Arabic Typesetting" w:cs="Arabic Typesetting" w:hint="default"/>
          <w:rtl/>
          <w:lang w:bidi="ar-EG"/>
        </w:rPr>
      </w:pPr>
    </w:p>
    <w:p w14:paraId="135EFAFE" w14:textId="77777777" w:rsidR="008D6D26" w:rsidRDefault="008D6D26" w:rsidP="005F15B6">
      <w:pPr>
        <w:pStyle w:val="pf0"/>
        <w:rPr>
          <w:rStyle w:val="cf01"/>
          <w:rFonts w:ascii="Arabic Typesetting" w:hAnsi="Arabic Typesetting" w:cs="Arabic Typesetting" w:hint="default"/>
          <w:rtl/>
          <w:lang w:bidi="ar-EG"/>
        </w:rPr>
      </w:pPr>
    </w:p>
    <w:p w14:paraId="61C1A0A0" w14:textId="77777777" w:rsidR="008D6D26" w:rsidRDefault="008D6D26" w:rsidP="005F15B6">
      <w:pPr>
        <w:pStyle w:val="pf0"/>
        <w:rPr>
          <w:rStyle w:val="cf01"/>
          <w:rFonts w:ascii="Arabic Typesetting" w:hAnsi="Arabic Typesetting" w:cs="Arabic Typesetting" w:hint="default"/>
          <w:rtl/>
          <w:lang w:bidi="ar-EG"/>
        </w:rPr>
      </w:pPr>
    </w:p>
    <w:p w14:paraId="0452CDAA" w14:textId="77777777" w:rsidR="008D6D26" w:rsidRDefault="008D6D26" w:rsidP="005F15B6">
      <w:pPr>
        <w:pStyle w:val="pf0"/>
        <w:rPr>
          <w:rStyle w:val="cf01"/>
          <w:rFonts w:ascii="Arabic Typesetting" w:hAnsi="Arabic Typesetting" w:cs="Arabic Typesetting" w:hint="default"/>
          <w:rtl/>
          <w:lang w:bidi="ar-EG"/>
        </w:rPr>
      </w:pPr>
    </w:p>
    <w:p w14:paraId="2A18A787" w14:textId="5C3BFC81" w:rsidR="005F15B6" w:rsidRDefault="005F15B6" w:rsidP="005F15B6">
      <w:pPr>
        <w:pStyle w:val="pf0"/>
        <w:rPr>
          <w:rFonts w:ascii="Arial" w:hAnsi="Arial" w:cs="Arial"/>
          <w:sz w:val="20"/>
          <w:szCs w:val="20"/>
        </w:rPr>
      </w:pPr>
      <w:r>
        <w:rPr>
          <w:rStyle w:val="cf01"/>
          <w:rFonts w:ascii="Arabic Typesetting" w:hAnsi="Arabic Typesetting" w:cs="Arabic Typesetting" w:hint="default"/>
          <w:rtl/>
        </w:rPr>
        <w:lastRenderedPageBreak/>
        <w:t>﴿</w:t>
      </w:r>
      <w:r>
        <w:rPr>
          <w:rStyle w:val="cf01"/>
          <w:rFonts w:ascii="Arial" w:hAnsi="Arial" w:hint="default"/>
          <w:rtl/>
        </w:rPr>
        <w:t xml:space="preserve">وَقَالُواْ لَن يَدۡخُلَ ٱلۡجَنَّةَ إِلَّا مَن كَانَ هُودًا أَوۡ نَصَٰرَىٰۗ تِلۡكَ أَمَانِيُّهُمۡۗ قُلۡ هَاتُواْ بُرۡهَٰنَكُمۡ إِن كُنتُمۡ صَٰدِقِينَ١١١ </w:t>
      </w:r>
      <w:r>
        <w:rPr>
          <w:rFonts w:ascii="Arial" w:hAnsi="Arial" w:cs="Arial" w:hint="cs"/>
          <w:sz w:val="20"/>
          <w:szCs w:val="20"/>
          <w:rtl/>
        </w:rPr>
        <w:t xml:space="preserve"> </w:t>
      </w:r>
      <w:r>
        <w:rPr>
          <w:rStyle w:val="cf01"/>
          <w:rFonts w:ascii="Arial" w:hAnsi="Arial" w:hint="default"/>
          <w:rtl/>
        </w:rPr>
        <w:t xml:space="preserve">بَلَىٰۚ مَنۡ أَسۡلَمَ وَجۡهَهُۥ لِلَّهِ وَهُوَ مُحۡسِنٞ فَلَهُۥٓ أَجۡرُهُۥ عِندَ رَبِّهِۦ وَلَا خَوۡفٌ عَلَيۡهِمۡ وَلَا هُمۡ يَحۡزَنُونَ١١٢ وَقَالَتِ ٱلۡيَهُودُ لَيۡسَتِ ٱلنَّصَٰرَىٰ عَلَىٰ شَيۡءٖ وَقَالَتِ ٱلنَّصَٰرَىٰ لَيۡسَتِ ٱلۡيَهُودُ عَلَىٰ شَيۡءٖ وَهُمۡ يَتۡلُونَ ٱلۡكِتَٰبَۗ كَذَٰلِكَ قَالَ ٱلَّذِينَ لَا يَعۡلَمُونَ مِثۡلَ قَوۡلِهِمۡۚ فَٱللَّهُ يَحۡكُمُ بَيۡنَهُمۡ يَوۡمَ ٱلۡقِيَٰمَةِ فِيمَا كَانُواْ فِيهِ يَخۡتَلِفُونَ١١٣ </w:t>
      </w:r>
      <w:r>
        <w:rPr>
          <w:rStyle w:val="cf01"/>
          <w:rFonts w:ascii="Arabic Typesetting" w:hAnsi="Arabic Typesetting" w:cs="Arabic Typesetting" w:hint="default"/>
          <w:rtl/>
        </w:rPr>
        <w:t>﴾</w:t>
      </w:r>
    </w:p>
    <w:p w14:paraId="7620BAA7" w14:textId="77777777" w:rsidR="007509F1" w:rsidRPr="005F15B6" w:rsidRDefault="007509F1" w:rsidP="007509F1">
      <w:pPr>
        <w:rPr>
          <w:rFonts w:cstheme="minorHAnsi"/>
          <w:color w:val="C00000"/>
          <w:sz w:val="36"/>
          <w:szCs w:val="36"/>
          <w:rtl/>
        </w:rPr>
      </w:pPr>
      <w:r w:rsidRPr="005F15B6">
        <w:rPr>
          <w:rFonts w:cstheme="minorHAnsi"/>
          <w:color w:val="C00000"/>
          <w:sz w:val="36"/>
          <w:szCs w:val="36"/>
          <w:rtl/>
        </w:rPr>
        <w:t xml:space="preserve">                   [ أماني أهل الكتاب ] </w:t>
      </w:r>
    </w:p>
    <w:p w14:paraId="60A59929" w14:textId="2A59EA12" w:rsidR="007509F1" w:rsidRPr="007509F1" w:rsidRDefault="007509F1" w:rsidP="007509F1">
      <w:pPr>
        <w:rPr>
          <w:rFonts w:cstheme="minorHAnsi"/>
          <w:sz w:val="36"/>
          <w:szCs w:val="36"/>
          <w:rtl/>
        </w:rPr>
      </w:pPr>
      <w:r w:rsidRPr="007509F1">
        <w:rPr>
          <w:rFonts w:cstheme="minorHAnsi"/>
          <w:sz w:val="36"/>
          <w:szCs w:val="36"/>
          <w:rtl/>
        </w:rPr>
        <w:t xml:space="preserve">يبين تعالى اغترار اليهود والنصارى بما هم فيه ، حيث ادعت كل طائفة من اليهود والنصارى أنه لن يدخل الجنة إلا من كان على ملتها ، كما أخبر الله عنهم في سورة المائدة أنهم قالوا : </w:t>
      </w:r>
      <w:r w:rsidR="005F15B6">
        <w:rPr>
          <w:rFonts w:ascii="Arabic Typesetting" w:hAnsi="Arabic Typesetting" w:cs="Arabic Typesetting"/>
          <w:sz w:val="36"/>
          <w:szCs w:val="36"/>
          <w:rtl/>
        </w:rPr>
        <w:t>﴿</w:t>
      </w:r>
      <w:r w:rsidR="005F15B6">
        <w:rPr>
          <w:rStyle w:val="cf01"/>
          <w:rFonts w:ascii="Arial" w:hAnsi="Arial" w:hint="default"/>
          <w:rtl/>
        </w:rPr>
        <w:t>نَحۡنُ أَبۡنَٰٓؤُاْ ٱللَّهِ وَأَحِبَّٰٓؤُهُ</w:t>
      </w:r>
      <w:r w:rsidRPr="007509F1">
        <w:rPr>
          <w:rFonts w:cstheme="minorHAnsi"/>
          <w:sz w:val="36"/>
          <w:szCs w:val="36"/>
          <w:rtl/>
        </w:rPr>
        <w:t>﴾ [ المائدة : ۱۸ ] فأكذبهم الله تعالى بما أخبرهم أنه معذبهم بذنوبهم ، ولو كانوا كما ادعوا لما كان الأمر كذلك ، وكما تقدم من دعواهم أنه لن تمسهم النار إلا أياما معدودة ، ثم ينتقلون إلى الجنة . ورد عليهم تعالى في ذلك ، وهكذا قال لهم في هذه الدعوى التي ادعوها بلا دليل ولا حجة ولا بينة ، فقال : (</w:t>
      </w:r>
      <w:r w:rsidR="005F15B6">
        <w:rPr>
          <w:rStyle w:val="cf01"/>
          <w:rFonts w:ascii="Arial" w:hAnsi="Arial" w:hint="default"/>
          <w:rtl/>
        </w:rPr>
        <w:t>تِلۡكَ أَمَانِيُّهُمۡۗ</w:t>
      </w:r>
      <w:r w:rsidRPr="007509F1">
        <w:rPr>
          <w:rFonts w:cstheme="minorHAnsi"/>
          <w:sz w:val="36"/>
          <w:szCs w:val="36"/>
          <w:rtl/>
        </w:rPr>
        <w:t xml:space="preserve">) قال أبو العالية : أماني تمنوها على الله بغير حق </w:t>
      </w:r>
      <w:r w:rsidRPr="00A85ECA">
        <w:rPr>
          <w:rFonts w:cstheme="minorHAnsi"/>
          <w:sz w:val="36"/>
          <w:szCs w:val="36"/>
          <w:vertAlign w:val="superscript"/>
          <w:rtl/>
        </w:rPr>
        <w:t xml:space="preserve">( </w:t>
      </w:r>
      <w:r w:rsidR="00A85ECA" w:rsidRPr="00A85ECA">
        <w:rPr>
          <w:rFonts w:cstheme="minorHAnsi" w:hint="cs"/>
          <w:sz w:val="36"/>
          <w:szCs w:val="36"/>
          <w:vertAlign w:val="superscript"/>
          <w:rtl/>
        </w:rPr>
        <w:t>1</w:t>
      </w:r>
      <w:r w:rsidRPr="00A85ECA">
        <w:rPr>
          <w:rFonts w:cstheme="minorHAnsi"/>
          <w:sz w:val="36"/>
          <w:szCs w:val="36"/>
          <w:vertAlign w:val="superscript"/>
          <w:rtl/>
        </w:rPr>
        <w:t xml:space="preserve"> )</w:t>
      </w:r>
      <w:r w:rsidRPr="007509F1">
        <w:rPr>
          <w:rFonts w:cstheme="minorHAnsi"/>
          <w:sz w:val="36"/>
          <w:szCs w:val="36"/>
          <w:rtl/>
        </w:rPr>
        <w:t xml:space="preserve"> . وكذا قال قتادة والربيع بن أنس </w:t>
      </w:r>
      <w:r w:rsidRPr="00A85ECA">
        <w:rPr>
          <w:rFonts w:cstheme="minorHAnsi"/>
          <w:sz w:val="36"/>
          <w:szCs w:val="36"/>
          <w:vertAlign w:val="superscript"/>
          <w:rtl/>
        </w:rPr>
        <w:t>(</w:t>
      </w:r>
      <w:r w:rsidR="00A85ECA" w:rsidRPr="00A85ECA">
        <w:rPr>
          <w:rFonts w:cstheme="minorHAnsi" w:hint="cs"/>
          <w:sz w:val="36"/>
          <w:szCs w:val="36"/>
          <w:vertAlign w:val="superscript"/>
          <w:rtl/>
        </w:rPr>
        <w:t>2</w:t>
      </w:r>
      <w:r w:rsidRPr="00A85ECA">
        <w:rPr>
          <w:rFonts w:cstheme="minorHAnsi"/>
          <w:sz w:val="36"/>
          <w:szCs w:val="36"/>
          <w:vertAlign w:val="superscript"/>
          <w:rtl/>
        </w:rPr>
        <w:t>)</w:t>
      </w:r>
      <w:r w:rsidRPr="007509F1">
        <w:rPr>
          <w:rFonts w:cstheme="minorHAnsi"/>
          <w:sz w:val="36"/>
          <w:szCs w:val="36"/>
          <w:rtl/>
        </w:rPr>
        <w:t xml:space="preserve">. </w:t>
      </w:r>
    </w:p>
    <w:p w14:paraId="4BF1983B" w14:textId="3A194C5D" w:rsidR="007509F1" w:rsidRPr="007509F1" w:rsidRDefault="007509F1" w:rsidP="007509F1">
      <w:pPr>
        <w:rPr>
          <w:rFonts w:cstheme="minorHAnsi"/>
          <w:sz w:val="36"/>
          <w:szCs w:val="36"/>
          <w:rtl/>
        </w:rPr>
      </w:pPr>
      <w:r w:rsidRPr="007509F1">
        <w:rPr>
          <w:rFonts w:cstheme="minorHAnsi"/>
          <w:sz w:val="36"/>
          <w:szCs w:val="36"/>
          <w:rtl/>
        </w:rPr>
        <w:t xml:space="preserve"> ثم قال تعالى : «</w:t>
      </w:r>
      <w:r w:rsidR="005F15B6" w:rsidRPr="005F15B6">
        <w:rPr>
          <w:rStyle w:val="cf01"/>
          <w:rFonts w:ascii="Arial" w:hAnsi="Arial" w:hint="default"/>
          <w:rtl/>
        </w:rPr>
        <w:t xml:space="preserve"> </w:t>
      </w:r>
      <w:r w:rsidR="005F15B6">
        <w:rPr>
          <w:rStyle w:val="cf01"/>
          <w:rFonts w:ascii="Arial" w:hAnsi="Arial" w:hint="default"/>
          <w:rtl/>
        </w:rPr>
        <w:t xml:space="preserve">قُلۡ </w:t>
      </w:r>
      <w:r w:rsidRPr="007509F1">
        <w:rPr>
          <w:rFonts w:cstheme="minorHAnsi"/>
          <w:sz w:val="36"/>
          <w:szCs w:val="36"/>
          <w:rtl/>
        </w:rPr>
        <w:t>» أي يا محمد (</w:t>
      </w:r>
      <w:r w:rsidR="005F15B6">
        <w:rPr>
          <w:rStyle w:val="cf01"/>
          <w:rFonts w:ascii="Arial" w:hAnsi="Arial" w:hint="default"/>
          <w:rtl/>
        </w:rPr>
        <w:t>هَاتُواْ بُرۡهَٰنَكُمۡ</w:t>
      </w:r>
      <w:r w:rsidRPr="007509F1">
        <w:rPr>
          <w:rFonts w:cstheme="minorHAnsi"/>
          <w:sz w:val="36"/>
          <w:szCs w:val="36"/>
          <w:rtl/>
        </w:rPr>
        <w:t xml:space="preserve">) قال أبو العالية ومجاهد والسدي والربيع بن أنس حجتكم </w:t>
      </w:r>
      <w:r w:rsidRPr="00A85ECA">
        <w:rPr>
          <w:rFonts w:cstheme="minorHAnsi"/>
          <w:sz w:val="36"/>
          <w:szCs w:val="36"/>
          <w:vertAlign w:val="superscript"/>
          <w:rtl/>
        </w:rPr>
        <w:t>(</w:t>
      </w:r>
      <w:r w:rsidR="00A85ECA" w:rsidRPr="00A85ECA">
        <w:rPr>
          <w:rFonts w:cstheme="minorHAnsi" w:hint="cs"/>
          <w:sz w:val="36"/>
          <w:szCs w:val="36"/>
          <w:vertAlign w:val="superscript"/>
          <w:rtl/>
        </w:rPr>
        <w:t>3</w:t>
      </w:r>
      <w:r w:rsidRPr="00A85ECA">
        <w:rPr>
          <w:rFonts w:cstheme="minorHAnsi"/>
          <w:sz w:val="36"/>
          <w:szCs w:val="36"/>
          <w:vertAlign w:val="superscript"/>
          <w:rtl/>
        </w:rPr>
        <w:t>)</w:t>
      </w:r>
      <w:r w:rsidRPr="007509F1">
        <w:rPr>
          <w:rFonts w:cstheme="minorHAnsi"/>
          <w:sz w:val="36"/>
          <w:szCs w:val="36"/>
          <w:rtl/>
        </w:rPr>
        <w:t xml:space="preserve"> . وقال قتادة : بينتكم على ذلك« فإن كنتم صدقين » </w:t>
      </w:r>
      <w:r w:rsidRPr="00A85ECA">
        <w:rPr>
          <w:rFonts w:cstheme="minorHAnsi"/>
          <w:sz w:val="36"/>
          <w:szCs w:val="36"/>
          <w:vertAlign w:val="superscript"/>
          <w:rtl/>
        </w:rPr>
        <w:t xml:space="preserve">( </w:t>
      </w:r>
      <w:r w:rsidR="00A85ECA" w:rsidRPr="00A85ECA">
        <w:rPr>
          <w:rFonts w:cstheme="minorHAnsi" w:hint="cs"/>
          <w:sz w:val="36"/>
          <w:szCs w:val="36"/>
          <w:vertAlign w:val="superscript"/>
          <w:rtl/>
        </w:rPr>
        <w:t>4</w:t>
      </w:r>
      <w:r w:rsidRPr="00A85ECA">
        <w:rPr>
          <w:rFonts w:cstheme="minorHAnsi"/>
          <w:sz w:val="36"/>
          <w:szCs w:val="36"/>
          <w:vertAlign w:val="superscript"/>
          <w:rtl/>
        </w:rPr>
        <w:t xml:space="preserve"> )</w:t>
      </w:r>
      <w:r w:rsidRPr="007509F1">
        <w:rPr>
          <w:rFonts w:cstheme="minorHAnsi"/>
          <w:sz w:val="36"/>
          <w:szCs w:val="36"/>
          <w:rtl/>
        </w:rPr>
        <w:t xml:space="preserve"> أي فيما تدعونه . </w:t>
      </w:r>
    </w:p>
    <w:p w14:paraId="421BF451" w14:textId="5A583C1D" w:rsidR="00CB1D25" w:rsidRDefault="007509F1" w:rsidP="00CB1D25">
      <w:pPr>
        <w:rPr>
          <w:rFonts w:cstheme="minorHAnsi"/>
          <w:sz w:val="36"/>
          <w:szCs w:val="36"/>
          <w:rtl/>
        </w:rPr>
      </w:pPr>
      <w:r w:rsidRPr="007509F1">
        <w:rPr>
          <w:rFonts w:cstheme="minorHAnsi"/>
          <w:sz w:val="36"/>
          <w:szCs w:val="36"/>
          <w:rtl/>
        </w:rPr>
        <w:t xml:space="preserve">ثم قال تعالى : « </w:t>
      </w:r>
      <w:r w:rsidR="00CB1D25">
        <w:rPr>
          <w:rStyle w:val="cf01"/>
          <w:rFonts w:ascii="Arial" w:hAnsi="Arial" w:hint="default"/>
          <w:rtl/>
        </w:rPr>
        <w:t xml:space="preserve">بلىٰۚ مَنۡ أَسۡلَمَ وَجۡهَهُۥ لِلَّهِ وَهُوَ مُحۡسِنٞ </w:t>
      </w:r>
      <w:r w:rsidRPr="007509F1">
        <w:rPr>
          <w:rFonts w:cstheme="minorHAnsi"/>
          <w:sz w:val="36"/>
          <w:szCs w:val="36"/>
          <w:rtl/>
        </w:rPr>
        <w:t xml:space="preserve">» أي من أخلص العمل لله وحده لا شريك له ، كما قال تعالى : « </w:t>
      </w:r>
      <w:r w:rsidR="00CB1D25">
        <w:rPr>
          <w:rStyle w:val="cf01"/>
          <w:rFonts w:ascii="Arial" w:hAnsi="Arial" w:hint="default"/>
          <w:rtl/>
        </w:rPr>
        <w:t xml:space="preserve">فَإِنۡ حَآجُّوكَ فَقُلۡ أَسۡلَمۡتُ وَجۡهِيَ لِلَّهِ وَمَنِ ٱتَّبَعَنِۗ </w:t>
      </w:r>
      <w:r w:rsidRPr="007509F1">
        <w:rPr>
          <w:rFonts w:cstheme="minorHAnsi"/>
          <w:sz w:val="36"/>
          <w:szCs w:val="36"/>
          <w:rtl/>
        </w:rPr>
        <w:t xml:space="preserve">» . . . </w:t>
      </w:r>
      <w:r w:rsidR="00CB1D25">
        <w:rPr>
          <w:rFonts w:cstheme="minorHAnsi" w:hint="cs"/>
          <w:sz w:val="36"/>
          <w:szCs w:val="36"/>
          <w:rtl/>
        </w:rPr>
        <w:t xml:space="preserve"> </w:t>
      </w:r>
      <w:r w:rsidRPr="007509F1">
        <w:rPr>
          <w:rFonts w:cstheme="minorHAnsi"/>
          <w:sz w:val="36"/>
          <w:szCs w:val="36"/>
          <w:rtl/>
        </w:rPr>
        <w:t xml:space="preserve">الآية [ آل. عمران : ٢٠ ] . وقال أبو العالية والربيع : « بلى من أسلم وجهه الله»  يقول : من أخلص لله </w:t>
      </w:r>
      <w:r w:rsidRPr="00A85ECA">
        <w:rPr>
          <w:rFonts w:cstheme="minorHAnsi"/>
          <w:sz w:val="36"/>
          <w:szCs w:val="36"/>
          <w:vertAlign w:val="superscript"/>
          <w:rtl/>
        </w:rPr>
        <w:t>(</w:t>
      </w:r>
      <w:r w:rsidR="00A85ECA" w:rsidRPr="00A85ECA">
        <w:rPr>
          <w:rFonts w:cstheme="minorHAnsi" w:hint="cs"/>
          <w:sz w:val="36"/>
          <w:szCs w:val="36"/>
          <w:vertAlign w:val="superscript"/>
          <w:rtl/>
        </w:rPr>
        <w:t>5</w:t>
      </w:r>
      <w:r w:rsidRPr="00A85ECA">
        <w:rPr>
          <w:rFonts w:cstheme="minorHAnsi"/>
          <w:sz w:val="36"/>
          <w:szCs w:val="36"/>
          <w:vertAlign w:val="superscript"/>
          <w:rtl/>
        </w:rPr>
        <w:t>)</w:t>
      </w:r>
      <w:r w:rsidRPr="007509F1">
        <w:rPr>
          <w:rFonts w:cstheme="minorHAnsi"/>
          <w:sz w:val="36"/>
          <w:szCs w:val="36"/>
          <w:rtl/>
        </w:rPr>
        <w:t xml:space="preserve"> . وقال سعيد بن جبير : «</w:t>
      </w:r>
      <w:r w:rsidR="00CB1D25" w:rsidRPr="00CB1D25">
        <w:rPr>
          <w:rStyle w:val="cf01"/>
          <w:rFonts w:ascii="Arial" w:hAnsi="Arial" w:hint="default"/>
          <w:rtl/>
        </w:rPr>
        <w:t xml:space="preserve"> </w:t>
      </w:r>
      <w:r w:rsidR="00CB1D25">
        <w:rPr>
          <w:rStyle w:val="cf01"/>
          <w:rFonts w:ascii="Arial" w:hAnsi="Arial" w:hint="default"/>
          <w:rtl/>
        </w:rPr>
        <w:t xml:space="preserve">بلىٰۚ مَنۡ </w:t>
      </w:r>
      <w:r w:rsidR="00CB1D25">
        <w:rPr>
          <w:rStyle w:val="cf01"/>
          <w:rFonts w:ascii="Arial" w:hAnsi="Arial" w:hint="default"/>
          <w:rtl/>
        </w:rPr>
        <w:lastRenderedPageBreak/>
        <w:t>أَسۡلَمَ و</w:t>
      </w:r>
      <w:r w:rsidRPr="007509F1">
        <w:rPr>
          <w:rFonts w:cstheme="minorHAnsi"/>
          <w:sz w:val="36"/>
          <w:szCs w:val="36"/>
          <w:rtl/>
        </w:rPr>
        <w:t xml:space="preserve">» أخلص « </w:t>
      </w:r>
      <w:r w:rsidR="00CB1D25">
        <w:rPr>
          <w:rStyle w:val="cf01"/>
          <w:rFonts w:ascii="Arial" w:hAnsi="Arial" w:hint="default"/>
          <w:rtl/>
        </w:rPr>
        <w:t>وَجۡهَه</w:t>
      </w:r>
      <w:r w:rsidRPr="007509F1">
        <w:rPr>
          <w:rFonts w:cstheme="minorHAnsi"/>
          <w:sz w:val="36"/>
          <w:szCs w:val="36"/>
          <w:rtl/>
        </w:rPr>
        <w:t xml:space="preserve"> » ، قال : دينه </w:t>
      </w:r>
      <w:r w:rsidRPr="00A85ECA">
        <w:rPr>
          <w:rFonts w:cstheme="minorHAnsi"/>
          <w:sz w:val="36"/>
          <w:szCs w:val="36"/>
          <w:vertAlign w:val="superscript"/>
          <w:rtl/>
        </w:rPr>
        <w:t xml:space="preserve">( </w:t>
      </w:r>
      <w:r w:rsidR="00A85ECA" w:rsidRPr="00A85ECA">
        <w:rPr>
          <w:rFonts w:cstheme="minorHAnsi" w:hint="cs"/>
          <w:sz w:val="36"/>
          <w:szCs w:val="36"/>
          <w:vertAlign w:val="superscript"/>
          <w:rtl/>
        </w:rPr>
        <w:t>6</w:t>
      </w:r>
      <w:r w:rsidRPr="00A85ECA">
        <w:rPr>
          <w:rFonts w:cstheme="minorHAnsi"/>
          <w:sz w:val="36"/>
          <w:szCs w:val="36"/>
          <w:vertAlign w:val="superscript"/>
          <w:rtl/>
        </w:rPr>
        <w:t xml:space="preserve"> ) </w:t>
      </w:r>
      <w:r w:rsidRPr="007509F1">
        <w:rPr>
          <w:rFonts w:cstheme="minorHAnsi"/>
          <w:sz w:val="36"/>
          <w:szCs w:val="36"/>
          <w:rtl/>
        </w:rPr>
        <w:t xml:space="preserve">. « </w:t>
      </w:r>
      <w:r w:rsidR="00CB1D25">
        <w:rPr>
          <w:rStyle w:val="cf01"/>
          <w:rFonts w:ascii="Arial" w:hAnsi="Arial" w:hint="default"/>
          <w:rtl/>
        </w:rPr>
        <w:t xml:space="preserve">وَهُوَ مُحۡسِنٞ </w:t>
      </w:r>
      <w:r w:rsidRPr="007509F1">
        <w:rPr>
          <w:rFonts w:cstheme="minorHAnsi"/>
          <w:sz w:val="36"/>
          <w:szCs w:val="36"/>
          <w:rtl/>
        </w:rPr>
        <w:t xml:space="preserve">» أي إتبع فيه الرسول ﷺ ، فإن للعمل المتقبل شرطين : </w:t>
      </w:r>
    </w:p>
    <w:p w14:paraId="0E5828ED" w14:textId="55033E6D" w:rsidR="007509F1" w:rsidRPr="007509F1" w:rsidRDefault="007509F1" w:rsidP="00CB1D25">
      <w:pPr>
        <w:rPr>
          <w:rFonts w:cstheme="minorHAnsi"/>
          <w:sz w:val="36"/>
          <w:szCs w:val="36"/>
          <w:rtl/>
        </w:rPr>
      </w:pPr>
      <w:r w:rsidRPr="007509F1">
        <w:rPr>
          <w:rFonts w:cstheme="minorHAnsi"/>
          <w:sz w:val="36"/>
          <w:szCs w:val="36"/>
          <w:rtl/>
        </w:rPr>
        <w:t xml:space="preserve">أحدهما أن يكون خالصا لله وحده ، والآخر أن يكون صوابا موافقا للشريعة ، فمتى كان خالصا ولم يكن صوابا لم يتقبل ، ولهذا قال رسول اللہ ﷺ : « من عمل عملا ليس عليه أمرنا فهو رد » ، رواه مسلم </w:t>
      </w:r>
      <w:r w:rsidRPr="00A85ECA">
        <w:rPr>
          <w:rFonts w:cstheme="minorHAnsi"/>
          <w:sz w:val="36"/>
          <w:szCs w:val="36"/>
          <w:vertAlign w:val="superscript"/>
          <w:rtl/>
        </w:rPr>
        <w:t xml:space="preserve">( </w:t>
      </w:r>
      <w:r w:rsidR="00A85ECA" w:rsidRPr="00A85ECA">
        <w:rPr>
          <w:rFonts w:cstheme="minorHAnsi" w:hint="cs"/>
          <w:sz w:val="36"/>
          <w:szCs w:val="36"/>
          <w:vertAlign w:val="superscript"/>
          <w:rtl/>
        </w:rPr>
        <w:t>7</w:t>
      </w:r>
      <w:r w:rsidRPr="00A85ECA">
        <w:rPr>
          <w:rFonts w:cstheme="minorHAnsi"/>
          <w:sz w:val="36"/>
          <w:szCs w:val="36"/>
          <w:vertAlign w:val="superscript"/>
          <w:rtl/>
        </w:rPr>
        <w:t xml:space="preserve"> )</w:t>
      </w:r>
      <w:r w:rsidRPr="007509F1">
        <w:rPr>
          <w:rFonts w:cstheme="minorHAnsi"/>
          <w:sz w:val="36"/>
          <w:szCs w:val="36"/>
          <w:rtl/>
        </w:rPr>
        <w:t xml:space="preserve"> . </w:t>
      </w:r>
    </w:p>
    <w:p w14:paraId="6726CA70" w14:textId="1C4CCD03" w:rsidR="007509F1" w:rsidRPr="00CB1D25" w:rsidRDefault="007509F1" w:rsidP="00CB1D25">
      <w:pPr>
        <w:pStyle w:val="pf0"/>
        <w:rPr>
          <w:rFonts w:ascii="Arial" w:hAnsi="Arial" w:cs="Arial"/>
          <w:sz w:val="20"/>
          <w:szCs w:val="20"/>
        </w:rPr>
      </w:pPr>
      <w:r w:rsidRPr="007509F1">
        <w:rPr>
          <w:rFonts w:asciiTheme="minorHAnsi" w:hAnsiTheme="minorHAnsi" w:cstheme="minorHAnsi"/>
          <w:sz w:val="36"/>
          <w:szCs w:val="36"/>
          <w:rtl/>
        </w:rPr>
        <w:t xml:space="preserve">فعمل الرهبان ومن شابههم ، وإن فرض أنهم مخلصون فيه الله ، فإنه لا يتقبل منهم ، حتى يكون ذلك متابعا للرسول ﷺ ، المبعوث إليهم وإلى الناس كافة ، وفيهم وأمثالهم قال الله تعالى : « </w:t>
      </w:r>
      <w:r w:rsidR="00CB1D25">
        <w:rPr>
          <w:rStyle w:val="cf01"/>
          <w:rFonts w:ascii="Arial" w:hAnsi="Arial" w:hint="default"/>
          <w:rtl/>
        </w:rPr>
        <w:t>وَقَدِمۡنَآ إِلَىٰ مَا عَمِلُواْ مِنۡ عَمَلٖ فَجَعَلۡنَٰهُ هَبَآءٗ مَّنثُورًا</w:t>
      </w:r>
      <w:r w:rsidRPr="007509F1">
        <w:rPr>
          <w:rFonts w:asciiTheme="minorHAnsi" w:hAnsiTheme="minorHAnsi" w:cstheme="minorHAnsi"/>
          <w:sz w:val="36"/>
          <w:szCs w:val="36"/>
          <w:rtl/>
        </w:rPr>
        <w:t xml:space="preserve">﴾ [ الفرقان : ٢٣ ] وقال تعالى : « </w:t>
      </w:r>
      <w:r w:rsidR="00CB1D25">
        <w:rPr>
          <w:rStyle w:val="cf01"/>
          <w:rFonts w:ascii="Arial" w:hAnsi="Arial" w:hint="default"/>
          <w:rtl/>
        </w:rPr>
        <w:t xml:space="preserve">وَٱلَّذِينَ كَفَرُوٓاْ أَعۡمَٰلُهُمۡ كَسَرَابِۢ بِقِيعَةٖ </w:t>
      </w:r>
      <w:r w:rsidR="00CB1D25">
        <w:rPr>
          <w:rStyle w:val="cf01"/>
          <w:rFonts w:ascii="Arial" w:hAnsi="Arial" w:hint="default"/>
        </w:rPr>
        <w:t>‍</w:t>
      </w:r>
      <w:r w:rsidR="008D6D26">
        <w:rPr>
          <w:rStyle w:val="cf01"/>
          <w:rFonts w:ascii="Arial" w:hAnsi="Arial" w:hint="default"/>
          <w:rtl/>
        </w:rPr>
        <w:t>يَحۡسَبُهُ ٱلظَّمۡئ</w:t>
      </w:r>
      <w:r w:rsidR="00CB1D25">
        <w:rPr>
          <w:rStyle w:val="cf01"/>
          <w:rFonts w:ascii="Arial" w:hAnsi="Arial" w:hint="default"/>
          <w:rtl/>
        </w:rPr>
        <w:t>انُ مَآءً حَتَّىٰٓ إِذَا جَآءَهُۥ لَمۡ يَجِدۡهُ شَيۡئا</w:t>
      </w:r>
      <w:r w:rsidRPr="007509F1">
        <w:rPr>
          <w:rFonts w:asciiTheme="minorHAnsi" w:hAnsiTheme="minorHAnsi" w:cstheme="minorHAnsi"/>
          <w:sz w:val="36"/>
          <w:szCs w:val="36"/>
          <w:rtl/>
        </w:rPr>
        <w:t>» [ النور : 39 ] ، وقال تعالى :</w:t>
      </w:r>
      <w:r w:rsidR="008D6D26">
        <w:rPr>
          <w:rFonts w:ascii="Arabic Typesetting" w:hAnsi="Arabic Typesetting" w:cs="Arabic Typesetting"/>
          <w:sz w:val="36"/>
          <w:szCs w:val="36"/>
          <w:rtl/>
        </w:rPr>
        <w:t>﴿</w:t>
      </w:r>
      <w:r w:rsidRPr="007509F1">
        <w:rPr>
          <w:rFonts w:asciiTheme="minorHAnsi" w:hAnsiTheme="minorHAnsi" w:cstheme="minorHAnsi"/>
          <w:sz w:val="36"/>
          <w:szCs w:val="36"/>
          <w:rtl/>
        </w:rPr>
        <w:t xml:space="preserve"> </w:t>
      </w:r>
      <w:r w:rsidR="00CB1D25">
        <w:rPr>
          <w:rStyle w:val="cf01"/>
          <w:rFonts w:ascii="Arial" w:hAnsi="Arial" w:hint="default"/>
          <w:rtl/>
        </w:rPr>
        <w:t xml:space="preserve">وُجُوهٞ يَوۡمَئِذٍ خَٰشِعَةٌ٢ عَامِلَةٞ نَّاصِبَةٞ٣ تَصۡلَىٰ نَارًا حَامِيَةٗ٤ تُسۡقَىٰ مِنۡ عَيۡنٍ ءَانِيَةٖ٥ </w:t>
      </w:r>
      <w:r w:rsidRPr="007509F1">
        <w:rPr>
          <w:rFonts w:asciiTheme="minorHAnsi" w:hAnsiTheme="minorHAnsi" w:cstheme="minorHAnsi"/>
          <w:sz w:val="36"/>
          <w:szCs w:val="36"/>
          <w:rtl/>
        </w:rPr>
        <w:t>﴾ [ الغاشية : ٢-٥ ]</w:t>
      </w:r>
    </w:p>
    <w:p w14:paraId="56310952" w14:textId="38CF1C99" w:rsidR="007509F1" w:rsidRDefault="007509F1" w:rsidP="007509F1">
      <w:pPr>
        <w:rPr>
          <w:rFonts w:cstheme="minorHAnsi"/>
          <w:sz w:val="36"/>
          <w:szCs w:val="36"/>
          <w:rtl/>
        </w:rPr>
      </w:pPr>
      <w:r w:rsidRPr="007509F1">
        <w:rPr>
          <w:rFonts w:cstheme="minorHAnsi"/>
          <w:sz w:val="36"/>
          <w:szCs w:val="36"/>
          <w:rtl/>
        </w:rPr>
        <w:t xml:space="preserve">وأما إن كان العمل موافقا للشريعة ، في الصورة الظاهرة ، ولكن لم يخلص عامله القصد الله ، فهو أيضا </w:t>
      </w:r>
    </w:p>
    <w:p w14:paraId="7C88DC0A" w14:textId="0CD55AF0" w:rsidR="00A85ECA" w:rsidRPr="007509F1" w:rsidRDefault="00A85ECA" w:rsidP="007509F1">
      <w:pPr>
        <w:rPr>
          <w:rFonts w:cstheme="minorHAnsi"/>
          <w:sz w:val="36"/>
          <w:szCs w:val="36"/>
          <w:rtl/>
        </w:rPr>
      </w:pPr>
      <w:r>
        <w:rPr>
          <w:rFonts w:cstheme="minorHAnsi"/>
          <w:noProof/>
          <w:sz w:val="36"/>
          <w:szCs w:val="36"/>
          <w:rtl/>
          <w:lang w:val="ar-SA"/>
        </w:rPr>
        <mc:AlternateContent>
          <mc:Choice Requires="wps">
            <w:drawing>
              <wp:anchor distT="0" distB="0" distL="114300" distR="114300" simplePos="0" relativeHeight="251663360" behindDoc="0" locked="0" layoutInCell="1" allowOverlap="1" wp14:anchorId="700E5D2F" wp14:editId="5A4588D4">
                <wp:simplePos x="0" y="0"/>
                <wp:positionH relativeFrom="column">
                  <wp:posOffset>3276600</wp:posOffset>
                </wp:positionH>
                <wp:positionV relativeFrom="paragraph">
                  <wp:posOffset>128270</wp:posOffset>
                </wp:positionV>
                <wp:extent cx="2457450" cy="0"/>
                <wp:effectExtent l="0" t="0" r="0" b="0"/>
                <wp:wrapNone/>
                <wp:docPr id="5" name="Straight Connector 5"/>
                <wp:cNvGraphicFramePr/>
                <a:graphic xmlns:a="http://schemas.openxmlformats.org/drawingml/2006/main">
                  <a:graphicData uri="http://schemas.microsoft.com/office/word/2010/wordprocessingShape">
                    <wps:wsp>
                      <wps:cNvCnPr/>
                      <wps:spPr>
                        <a:xfrm flipH="1">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A96EE4F" id="Straight Connector 5" o:spid="_x0000_s1026" style="position:absolute;left:0;text-align:left;flip:x;z-index:251663360;visibility:visible;mso-wrap-style:square;mso-wrap-distance-left:9pt;mso-wrap-distance-top:0;mso-wrap-distance-right:9pt;mso-wrap-distance-bottom:0;mso-position-horizontal:absolute;mso-position-horizontal-relative:text;mso-position-vertical:absolute;mso-position-vertical-relative:text" from="258pt,10.1pt" to="45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" strokecolor="black [3200]" strokeweight=".5pt">
                <v:stroke joinstyle="miter"/>
              </v:line>
            </w:pict>
          </mc:Fallback>
        </mc:AlternateContent>
      </w:r>
    </w:p>
    <w:p w14:paraId="323F7870" w14:textId="373A9F05" w:rsidR="007509F1" w:rsidRPr="00A85ECA" w:rsidRDefault="007509F1" w:rsidP="007509F1">
      <w:pPr>
        <w:rPr>
          <w:rFonts w:cstheme="minorHAnsi"/>
          <w:sz w:val="28"/>
          <w:szCs w:val="28"/>
          <w:rtl/>
        </w:rPr>
      </w:pPr>
      <w:r w:rsidRPr="007509F1">
        <w:rPr>
          <w:rFonts w:cstheme="minorHAnsi"/>
          <w:sz w:val="36"/>
          <w:szCs w:val="36"/>
          <w:rtl/>
        </w:rPr>
        <w:t xml:space="preserve"> </w:t>
      </w:r>
      <w:r w:rsidRPr="00A85ECA">
        <w:rPr>
          <w:rFonts w:cstheme="minorHAnsi"/>
          <w:sz w:val="28"/>
          <w:szCs w:val="28"/>
          <w:rtl/>
        </w:rPr>
        <w:t xml:space="preserve">( </w:t>
      </w:r>
      <w:r w:rsidR="008D6D26" w:rsidRPr="00A85ECA">
        <w:rPr>
          <w:rFonts w:cstheme="minorHAnsi"/>
          <w:sz w:val="28"/>
          <w:szCs w:val="28"/>
          <w:rtl/>
        </w:rPr>
        <w:t>1</w:t>
      </w:r>
      <w:r w:rsidRPr="00A85ECA">
        <w:rPr>
          <w:rFonts w:cstheme="minorHAnsi"/>
          <w:sz w:val="28"/>
          <w:szCs w:val="28"/>
          <w:rtl/>
        </w:rPr>
        <w:t xml:space="preserve"> ) أبي حاتم : 336/1 </w:t>
      </w:r>
    </w:p>
    <w:p w14:paraId="47FC3EDF" w14:textId="25CA4526" w:rsidR="007509F1" w:rsidRPr="00A85ECA" w:rsidRDefault="007509F1" w:rsidP="007509F1">
      <w:pPr>
        <w:rPr>
          <w:rFonts w:cstheme="minorHAnsi"/>
          <w:sz w:val="28"/>
          <w:szCs w:val="28"/>
          <w:rtl/>
        </w:rPr>
      </w:pPr>
      <w:r w:rsidRPr="00A85ECA">
        <w:rPr>
          <w:rFonts w:cstheme="minorHAnsi"/>
          <w:sz w:val="28"/>
          <w:szCs w:val="28"/>
          <w:rtl/>
        </w:rPr>
        <w:t xml:space="preserve">( </w:t>
      </w:r>
      <w:r w:rsidR="008D6D26" w:rsidRPr="00A85ECA">
        <w:rPr>
          <w:rFonts w:cstheme="minorHAnsi"/>
          <w:sz w:val="28"/>
          <w:szCs w:val="28"/>
          <w:rtl/>
        </w:rPr>
        <w:t>2</w:t>
      </w:r>
      <w:r w:rsidRPr="00A85ECA">
        <w:rPr>
          <w:rFonts w:cstheme="minorHAnsi"/>
          <w:sz w:val="28"/>
          <w:szCs w:val="28"/>
          <w:rtl/>
        </w:rPr>
        <w:t xml:space="preserve"> ) ابن أبي حاتم : 336/1 ( </w:t>
      </w:r>
      <w:r w:rsidR="008D6D26" w:rsidRPr="00A85ECA">
        <w:rPr>
          <w:rFonts w:cstheme="minorHAnsi"/>
          <w:sz w:val="28"/>
          <w:szCs w:val="28"/>
          <w:rtl/>
        </w:rPr>
        <w:t>3</w:t>
      </w:r>
      <w:r w:rsidRPr="00A85ECA">
        <w:rPr>
          <w:rFonts w:cstheme="minorHAnsi"/>
          <w:sz w:val="28"/>
          <w:szCs w:val="28"/>
          <w:rtl/>
        </w:rPr>
        <w:t xml:space="preserve"> ) ابن أبي حاتم : ۱ / ۳۳۷ </w:t>
      </w:r>
    </w:p>
    <w:p w14:paraId="3304D737" w14:textId="46449E91" w:rsidR="007509F1" w:rsidRPr="00A85ECA" w:rsidRDefault="007509F1" w:rsidP="007509F1">
      <w:pPr>
        <w:rPr>
          <w:rFonts w:cstheme="minorHAnsi"/>
          <w:sz w:val="28"/>
          <w:szCs w:val="28"/>
          <w:rtl/>
        </w:rPr>
      </w:pPr>
      <w:r w:rsidRPr="00A85ECA">
        <w:rPr>
          <w:rFonts w:cstheme="minorHAnsi"/>
          <w:sz w:val="28"/>
          <w:szCs w:val="28"/>
          <w:rtl/>
        </w:rPr>
        <w:t>(</w:t>
      </w:r>
      <w:r w:rsidR="008D6D26" w:rsidRPr="00A85ECA">
        <w:rPr>
          <w:rFonts w:cstheme="minorHAnsi"/>
          <w:sz w:val="28"/>
          <w:szCs w:val="28"/>
          <w:rtl/>
        </w:rPr>
        <w:t>4</w:t>
      </w:r>
      <w:r w:rsidRPr="00A85ECA">
        <w:rPr>
          <w:rFonts w:cstheme="minorHAnsi"/>
          <w:sz w:val="28"/>
          <w:szCs w:val="28"/>
          <w:rtl/>
        </w:rPr>
        <w:t xml:space="preserve"> ) ابن أبي حاتم : ۳۳۷/۱ ( </w:t>
      </w:r>
      <w:r w:rsidR="008D6D26" w:rsidRPr="00A85ECA">
        <w:rPr>
          <w:rFonts w:cstheme="minorHAnsi"/>
          <w:sz w:val="28"/>
          <w:szCs w:val="28"/>
          <w:rtl/>
        </w:rPr>
        <w:t>5</w:t>
      </w:r>
      <w:r w:rsidRPr="00A85ECA">
        <w:rPr>
          <w:rFonts w:cstheme="minorHAnsi"/>
          <w:sz w:val="28"/>
          <w:szCs w:val="28"/>
          <w:rtl/>
        </w:rPr>
        <w:t xml:space="preserve"> ) ابن أبي حاتم : ۳۳۷۱/۱ </w:t>
      </w:r>
    </w:p>
    <w:p w14:paraId="5BC12987" w14:textId="685B0342" w:rsidR="007509F1" w:rsidRPr="00A85ECA" w:rsidRDefault="007509F1" w:rsidP="007509F1">
      <w:pPr>
        <w:rPr>
          <w:rFonts w:cstheme="minorHAnsi"/>
          <w:sz w:val="28"/>
          <w:szCs w:val="28"/>
          <w:rtl/>
        </w:rPr>
      </w:pPr>
      <w:r w:rsidRPr="00A85ECA">
        <w:rPr>
          <w:rFonts w:cstheme="minorHAnsi"/>
          <w:sz w:val="28"/>
          <w:szCs w:val="28"/>
          <w:rtl/>
        </w:rPr>
        <w:t xml:space="preserve">( </w:t>
      </w:r>
      <w:r w:rsidR="008D6D26" w:rsidRPr="00A85ECA">
        <w:rPr>
          <w:rFonts w:cstheme="minorHAnsi"/>
          <w:sz w:val="28"/>
          <w:szCs w:val="28"/>
          <w:rtl/>
        </w:rPr>
        <w:t>6</w:t>
      </w:r>
      <w:r w:rsidRPr="00A85ECA">
        <w:rPr>
          <w:rFonts w:cstheme="minorHAnsi"/>
          <w:sz w:val="28"/>
          <w:szCs w:val="28"/>
          <w:rtl/>
        </w:rPr>
        <w:t xml:space="preserve"> ) ابن أبي حاتم : ۳۳۸/۱ ( </w:t>
      </w:r>
      <w:r w:rsidR="008D6D26" w:rsidRPr="00A85ECA">
        <w:rPr>
          <w:rFonts w:cstheme="minorHAnsi"/>
          <w:sz w:val="28"/>
          <w:szCs w:val="28"/>
          <w:rtl/>
        </w:rPr>
        <w:t>7</w:t>
      </w:r>
      <w:r w:rsidRPr="00A85ECA">
        <w:rPr>
          <w:rFonts w:cstheme="minorHAnsi"/>
          <w:sz w:val="28"/>
          <w:szCs w:val="28"/>
          <w:rtl/>
        </w:rPr>
        <w:t xml:space="preserve"> ) مسلم : 1344/3</w:t>
      </w:r>
    </w:p>
    <w:p w14:paraId="513024E3" w14:textId="1C630400" w:rsidR="008D6F3A" w:rsidRPr="007509F1" w:rsidRDefault="008D6F3A" w:rsidP="007509F1">
      <w:pPr>
        <w:rPr>
          <w:rFonts w:cstheme="minorHAnsi"/>
          <w:sz w:val="36"/>
          <w:szCs w:val="36"/>
          <w:rtl/>
        </w:rPr>
      </w:pPr>
    </w:p>
    <w:p w14:paraId="12F07685" w14:textId="77777777" w:rsidR="00A85ECA" w:rsidRDefault="00A85ECA" w:rsidP="007509F1">
      <w:pPr>
        <w:rPr>
          <w:rFonts w:cstheme="minorHAnsi"/>
          <w:sz w:val="36"/>
          <w:szCs w:val="36"/>
          <w:rtl/>
        </w:rPr>
      </w:pPr>
    </w:p>
    <w:p w14:paraId="1D9D3351" w14:textId="140EB2DD" w:rsidR="007509F1" w:rsidRPr="007509F1" w:rsidRDefault="007509F1" w:rsidP="007509F1">
      <w:pPr>
        <w:rPr>
          <w:rFonts w:cstheme="minorHAnsi"/>
          <w:sz w:val="36"/>
          <w:szCs w:val="36"/>
          <w:rtl/>
        </w:rPr>
      </w:pPr>
      <w:r w:rsidRPr="007509F1">
        <w:rPr>
          <w:rFonts w:cstheme="minorHAnsi"/>
          <w:sz w:val="36"/>
          <w:szCs w:val="36"/>
          <w:rtl/>
        </w:rPr>
        <w:lastRenderedPageBreak/>
        <w:t>مردود على فاعله ، وهذا حال المرائين والمنافقين ، كما قال تعالى :</w:t>
      </w:r>
      <w:r w:rsidR="00CB1D25">
        <w:rPr>
          <w:rFonts w:ascii="Arabic Typesetting" w:hAnsi="Arabic Typesetting" w:cs="Arabic Typesetting"/>
          <w:sz w:val="36"/>
          <w:szCs w:val="36"/>
          <w:rtl/>
        </w:rPr>
        <w:t>﴿</w:t>
      </w:r>
      <w:r w:rsidRPr="007509F1">
        <w:rPr>
          <w:rFonts w:cstheme="minorHAnsi"/>
          <w:sz w:val="36"/>
          <w:szCs w:val="36"/>
          <w:rtl/>
        </w:rPr>
        <w:t xml:space="preserve"> </w:t>
      </w:r>
      <w:r w:rsidR="00CB1D25">
        <w:rPr>
          <w:rStyle w:val="cf01"/>
          <w:rFonts w:ascii="Arial" w:hAnsi="Arial" w:hint="default"/>
          <w:rtl/>
        </w:rPr>
        <w:t>إِنَّ ٱلۡمُنَٰفِقِينَ يُخَٰدِعُونَ ٱللَّهَ وَهُوَ خَٰدِعُهُمۡ وَإِذَا قَامُوٓاْ إِلَى ٱلصَّلَوٰةِ قَامُواْ كُسَالَىٰ يُرَآءُونَ ٱلنَّاسَ وَلَا يَذۡكُرُونَ ٱللَّهَ إِلَّا قَلِيلٗا</w:t>
      </w:r>
      <w:r w:rsidR="00CB1D25">
        <w:rPr>
          <w:rStyle w:val="cf01"/>
          <w:rFonts w:ascii="Arabic Typesetting" w:hAnsi="Arabic Typesetting" w:cs="Arabic Typesetting" w:hint="default"/>
          <w:rtl/>
        </w:rPr>
        <w:t>﴾</w:t>
      </w:r>
      <w:r w:rsidRPr="007509F1">
        <w:rPr>
          <w:rFonts w:cstheme="minorHAnsi"/>
          <w:sz w:val="36"/>
          <w:szCs w:val="36"/>
          <w:rtl/>
        </w:rPr>
        <w:t xml:space="preserve">    [ النساء : ١٤٢ ]</w:t>
      </w:r>
    </w:p>
    <w:p w14:paraId="3C088B9B" w14:textId="2EE07B2C" w:rsidR="007509F1" w:rsidRPr="007509F1" w:rsidRDefault="007509F1" w:rsidP="007509F1">
      <w:pPr>
        <w:rPr>
          <w:rFonts w:cstheme="minorHAnsi"/>
          <w:sz w:val="36"/>
          <w:szCs w:val="36"/>
          <w:rtl/>
        </w:rPr>
      </w:pPr>
    </w:p>
    <w:p w14:paraId="479ADF04" w14:textId="35CBA67A" w:rsidR="007509F1" w:rsidRPr="00A514EE" w:rsidRDefault="007509F1" w:rsidP="007509F1">
      <w:pPr>
        <w:rPr>
          <w:rFonts w:cstheme="minorHAnsi"/>
          <w:color w:val="C00000"/>
          <w:sz w:val="36"/>
          <w:szCs w:val="36"/>
          <w:rtl/>
        </w:rPr>
      </w:pPr>
      <w:r w:rsidRPr="00A514EE">
        <w:rPr>
          <w:rFonts w:cstheme="minorHAnsi"/>
          <w:color w:val="C00000"/>
          <w:sz w:val="36"/>
          <w:szCs w:val="36"/>
          <w:rtl/>
        </w:rPr>
        <w:t xml:space="preserve">           [تنازع اليهود والنصارى فيما بينهم كفرا</w:t>
      </w:r>
      <w:r w:rsidR="001A6DED" w:rsidRPr="00A514EE">
        <w:rPr>
          <w:rFonts w:cstheme="minorHAnsi" w:hint="cs"/>
          <w:color w:val="C00000"/>
          <w:sz w:val="36"/>
          <w:szCs w:val="36"/>
          <w:rtl/>
        </w:rPr>
        <w:t>ً</w:t>
      </w:r>
      <w:r w:rsidRPr="00A514EE">
        <w:rPr>
          <w:rFonts w:cstheme="minorHAnsi"/>
          <w:color w:val="C00000"/>
          <w:sz w:val="36"/>
          <w:szCs w:val="36"/>
          <w:rtl/>
        </w:rPr>
        <w:t xml:space="preserve"> وعنادا</w:t>
      </w:r>
      <w:r w:rsidR="001A6DED" w:rsidRPr="00A514EE">
        <w:rPr>
          <w:rFonts w:cstheme="minorHAnsi" w:hint="cs"/>
          <w:color w:val="C00000"/>
          <w:sz w:val="36"/>
          <w:szCs w:val="36"/>
          <w:rtl/>
        </w:rPr>
        <w:t>ً</w:t>
      </w:r>
      <w:r w:rsidRPr="00A514EE">
        <w:rPr>
          <w:rFonts w:cstheme="minorHAnsi"/>
          <w:color w:val="C00000"/>
          <w:sz w:val="36"/>
          <w:szCs w:val="36"/>
          <w:rtl/>
        </w:rPr>
        <w:t xml:space="preserve"> ]</w:t>
      </w:r>
    </w:p>
    <w:p w14:paraId="74E213DC" w14:textId="5EBEA217" w:rsidR="007509F1" w:rsidRPr="007509F1" w:rsidRDefault="007509F1" w:rsidP="007509F1">
      <w:pPr>
        <w:rPr>
          <w:rFonts w:cstheme="minorHAnsi"/>
          <w:sz w:val="36"/>
          <w:szCs w:val="36"/>
          <w:rtl/>
        </w:rPr>
      </w:pPr>
      <w:r w:rsidRPr="007509F1">
        <w:rPr>
          <w:rFonts w:cstheme="minorHAnsi"/>
          <w:sz w:val="36"/>
          <w:szCs w:val="36"/>
          <w:rtl/>
        </w:rPr>
        <w:t xml:space="preserve">وقوله تعالى : « </w:t>
      </w:r>
      <w:r w:rsidR="001A6DED">
        <w:rPr>
          <w:rStyle w:val="cf01"/>
          <w:rFonts w:ascii="Arial" w:hAnsi="Arial" w:hint="default"/>
          <w:rtl/>
        </w:rPr>
        <w:t>وَقَالَتِ ٱلۡيَهُودُ لَيۡسَتِ ٱلنَّصَٰرَىٰ عَلَىٰ شَيۡءٖ وَقَالَتِ ٱلنَّصَٰرَىٰ لَيۡسَتِ ٱلۡيَهُودُ عَلَىٰ شَيۡءٖ وَهُمۡ يَتۡلُونَ ٱلۡكِتَٰبَۗ</w:t>
      </w:r>
      <w:r w:rsidRPr="007509F1">
        <w:rPr>
          <w:rFonts w:cstheme="minorHAnsi"/>
          <w:sz w:val="36"/>
          <w:szCs w:val="36"/>
          <w:rtl/>
        </w:rPr>
        <w:t xml:space="preserve"> » ، بين به تعالى تناقضهم وتباغضهم وتعاديهم و تعاندهم ، كما روى محمد بن إسحاق عن ابن عباس ، قال : لما قدم أهل نجران من النّصارى ، على رسول اللہ ﷺ ، أتتهم أحبار يهود ، فتنازعوا عند رسول اللہ ﷺ ، فقال رافع بن حريملة : ما أنتم على شيء وكفر بعيسى وبالإنجيل . وقال رجل من أهل نجران من النصارى لليهود : ما أنتم على شيء . وجحد نبوة موسى وكفر بالتوراة . فأنزل الله في ذلك من قولهما : « </w:t>
      </w:r>
      <w:r w:rsidR="001A6DED">
        <w:rPr>
          <w:rStyle w:val="cf01"/>
          <w:rFonts w:ascii="Arial" w:hAnsi="Arial" w:hint="default"/>
          <w:rtl/>
        </w:rPr>
        <w:t>وَقَالَتِ ٱلۡيَهُودُ لَيۡسَتِ ٱلنَّصَٰرَىٰ عَلَىٰ شَيۡءٖ وَقَالَتِ ٱلنَّصَٰرَىٰ لَيۡسَتِ ٱلۡيَهُودُ عَلَىٰ شَيۡءٖ وَهُمۡ يَتۡلُونَ ٱلۡكِتَٰبَۗ</w:t>
      </w:r>
      <w:r w:rsidRPr="007509F1">
        <w:rPr>
          <w:rFonts w:cstheme="minorHAnsi"/>
          <w:sz w:val="36"/>
          <w:szCs w:val="36"/>
          <w:rtl/>
        </w:rPr>
        <w:t xml:space="preserve">» </w:t>
      </w:r>
      <w:r w:rsidRPr="00A85ECA">
        <w:rPr>
          <w:rFonts w:cstheme="minorHAnsi"/>
          <w:sz w:val="36"/>
          <w:szCs w:val="36"/>
          <w:vertAlign w:val="superscript"/>
          <w:rtl/>
        </w:rPr>
        <w:t xml:space="preserve">( </w:t>
      </w:r>
      <w:r w:rsidR="00A85ECA" w:rsidRPr="00A85ECA">
        <w:rPr>
          <w:rFonts w:cstheme="minorHAnsi" w:hint="cs"/>
          <w:sz w:val="36"/>
          <w:szCs w:val="36"/>
          <w:vertAlign w:val="superscript"/>
          <w:rtl/>
        </w:rPr>
        <w:t>1</w:t>
      </w:r>
      <w:r w:rsidRPr="00A85ECA">
        <w:rPr>
          <w:rFonts w:cstheme="minorHAnsi"/>
          <w:sz w:val="36"/>
          <w:szCs w:val="36"/>
          <w:vertAlign w:val="superscript"/>
          <w:rtl/>
        </w:rPr>
        <w:t xml:space="preserve"> )</w:t>
      </w:r>
      <w:r w:rsidRPr="007509F1">
        <w:rPr>
          <w:rFonts w:cstheme="minorHAnsi"/>
          <w:sz w:val="36"/>
          <w:szCs w:val="36"/>
          <w:rtl/>
        </w:rPr>
        <w:t xml:space="preserve"> .</w:t>
      </w:r>
    </w:p>
    <w:p w14:paraId="4C776397" w14:textId="3701545E" w:rsidR="007509F1" w:rsidRPr="007509F1" w:rsidRDefault="007509F1" w:rsidP="007509F1">
      <w:pPr>
        <w:rPr>
          <w:rFonts w:cstheme="minorHAnsi"/>
          <w:sz w:val="36"/>
          <w:szCs w:val="36"/>
          <w:rtl/>
        </w:rPr>
      </w:pPr>
      <w:r w:rsidRPr="007509F1">
        <w:rPr>
          <w:rFonts w:cstheme="minorHAnsi"/>
          <w:sz w:val="36"/>
          <w:szCs w:val="36"/>
          <w:rtl/>
        </w:rPr>
        <w:t xml:space="preserve">وقال ابن جريج : قلت لعطاء : من هؤلاء الذين لا يعلمون ؟ قال أمم كانت قبل اليهود والنصارى وقبل التوراة والإنجيل </w:t>
      </w:r>
      <w:r w:rsidRPr="00A85ECA">
        <w:rPr>
          <w:rFonts w:cstheme="minorHAnsi"/>
          <w:sz w:val="36"/>
          <w:szCs w:val="36"/>
          <w:vertAlign w:val="superscript"/>
          <w:rtl/>
        </w:rPr>
        <w:t>(</w:t>
      </w:r>
      <w:r w:rsidR="00A85ECA" w:rsidRPr="00A85ECA">
        <w:rPr>
          <w:rFonts w:cstheme="minorHAnsi" w:hint="cs"/>
          <w:sz w:val="36"/>
          <w:szCs w:val="36"/>
          <w:vertAlign w:val="superscript"/>
          <w:rtl/>
        </w:rPr>
        <w:t>2</w:t>
      </w:r>
      <w:r w:rsidRPr="00A85ECA">
        <w:rPr>
          <w:rFonts w:cstheme="minorHAnsi"/>
          <w:sz w:val="36"/>
          <w:szCs w:val="36"/>
          <w:vertAlign w:val="superscript"/>
          <w:rtl/>
        </w:rPr>
        <w:t xml:space="preserve"> )</w:t>
      </w:r>
      <w:r w:rsidRPr="007509F1">
        <w:rPr>
          <w:rFonts w:cstheme="minorHAnsi"/>
          <w:sz w:val="36"/>
          <w:szCs w:val="36"/>
          <w:rtl/>
        </w:rPr>
        <w:t xml:space="preserve"> . وقال السدي : « كذلك قال الذين لا يعلمون » ، فهم العرب ، قالوا ليس محمد على شيء </w:t>
      </w:r>
      <w:r w:rsidRPr="00A85ECA">
        <w:rPr>
          <w:rFonts w:cstheme="minorHAnsi"/>
          <w:sz w:val="36"/>
          <w:szCs w:val="36"/>
          <w:vertAlign w:val="superscript"/>
          <w:rtl/>
        </w:rPr>
        <w:t>(</w:t>
      </w:r>
      <w:r w:rsidR="00A85ECA" w:rsidRPr="00A85ECA">
        <w:rPr>
          <w:rFonts w:cstheme="minorHAnsi" w:hint="cs"/>
          <w:sz w:val="36"/>
          <w:szCs w:val="36"/>
          <w:vertAlign w:val="superscript"/>
          <w:rtl/>
        </w:rPr>
        <w:t>3</w:t>
      </w:r>
      <w:r w:rsidRPr="00A85ECA">
        <w:rPr>
          <w:rFonts w:cstheme="minorHAnsi"/>
          <w:sz w:val="36"/>
          <w:szCs w:val="36"/>
          <w:vertAlign w:val="superscript"/>
          <w:rtl/>
        </w:rPr>
        <w:t xml:space="preserve"> )</w:t>
      </w:r>
      <w:r w:rsidRPr="007509F1">
        <w:rPr>
          <w:rFonts w:cstheme="minorHAnsi"/>
          <w:sz w:val="36"/>
          <w:szCs w:val="36"/>
          <w:rtl/>
        </w:rPr>
        <w:t xml:space="preserve"> . واختار أبو جعفر بن جرير أنها عامة تصلح للجميع ، وليس ثم دليل قاطع يعين واحدا من هذه الأقوال ، فالحمل على الجميع أولى ، والله أعلم .</w:t>
      </w:r>
    </w:p>
    <w:p w14:paraId="6A32CCD0" w14:textId="5DEDDC6D" w:rsidR="007509F1" w:rsidRDefault="007509F1" w:rsidP="007509F1">
      <w:pPr>
        <w:rPr>
          <w:rFonts w:cstheme="minorHAnsi"/>
          <w:sz w:val="36"/>
          <w:szCs w:val="36"/>
          <w:rtl/>
        </w:rPr>
      </w:pPr>
      <w:r w:rsidRPr="007509F1">
        <w:rPr>
          <w:rFonts w:cstheme="minorHAnsi"/>
          <w:sz w:val="36"/>
          <w:szCs w:val="36"/>
          <w:rtl/>
        </w:rPr>
        <w:t xml:space="preserve"> وقوله تعالى : « </w:t>
      </w:r>
      <w:r w:rsidR="001A6DED">
        <w:rPr>
          <w:rStyle w:val="cf01"/>
          <w:rFonts w:ascii="Arial" w:hAnsi="Arial" w:hint="default"/>
          <w:rtl/>
        </w:rPr>
        <w:t>فَٱللَّهُ يَحۡكُمُ بَيۡنَهُمۡ يَوۡمَ ٱلۡقِيَٰمَةِ فِيمَا كَانُواْ فِيهِ يَخۡتَلِفُونَ</w:t>
      </w:r>
      <w:r w:rsidRPr="007509F1">
        <w:rPr>
          <w:rFonts w:cstheme="minorHAnsi"/>
          <w:sz w:val="36"/>
          <w:szCs w:val="36"/>
          <w:rtl/>
        </w:rPr>
        <w:t>» ، أي إنه تعالى يجمع بينهم يوم المعاد ، ويفصل بينهم بقضائه العدل ، الذي لا يجوز فيه ولا يظلم مثقال ذرة</w:t>
      </w:r>
      <w:r w:rsidR="00A85ECA">
        <w:rPr>
          <w:rFonts w:cstheme="minorHAnsi" w:hint="cs"/>
          <w:sz w:val="36"/>
          <w:szCs w:val="36"/>
          <w:rtl/>
        </w:rPr>
        <w:t>.</w:t>
      </w:r>
    </w:p>
    <w:p w14:paraId="092E2EC6" w14:textId="60D07F9A" w:rsidR="00A85ECA" w:rsidRPr="007509F1" w:rsidRDefault="00A85ECA" w:rsidP="007509F1">
      <w:pPr>
        <w:rPr>
          <w:rFonts w:cstheme="minorHAnsi"/>
          <w:sz w:val="36"/>
          <w:szCs w:val="36"/>
          <w:rtl/>
        </w:rPr>
      </w:pPr>
      <w:r>
        <w:rPr>
          <w:rFonts w:cstheme="minorHAnsi"/>
          <w:noProof/>
          <w:sz w:val="36"/>
          <w:szCs w:val="36"/>
          <w:rtl/>
          <w:lang w:val="ar-SA"/>
        </w:rPr>
        <mc:AlternateContent>
          <mc:Choice Requires="wps">
            <w:drawing>
              <wp:anchor distT="0" distB="0" distL="114300" distR="114300" simplePos="0" relativeHeight="251664384" behindDoc="0" locked="0" layoutInCell="1" allowOverlap="1" wp14:anchorId="39BC191A" wp14:editId="22FC5224">
                <wp:simplePos x="0" y="0"/>
                <wp:positionH relativeFrom="column">
                  <wp:posOffset>3314700</wp:posOffset>
                </wp:positionH>
                <wp:positionV relativeFrom="paragraph">
                  <wp:posOffset>154940</wp:posOffset>
                </wp:positionV>
                <wp:extent cx="2409825" cy="0"/>
                <wp:effectExtent l="0" t="0" r="0" b="0"/>
                <wp:wrapNone/>
                <wp:docPr id="6" name="Straight Connector 6"/>
                <wp:cNvGraphicFramePr/>
                <a:graphic xmlns:a="http://schemas.openxmlformats.org/drawingml/2006/main">
                  <a:graphicData uri="http://schemas.microsoft.com/office/word/2010/wordprocessingShape">
                    <wps:wsp>
                      <wps:cNvCnPr/>
                      <wps:spPr>
                        <a:xfrm flipH="1">
                          <a:off x="0" y="0"/>
                          <a:ext cx="2409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48A470" id="Straight Connector 6" o:spid="_x0000_s1026" style="position:absolute;left:0;text-align:left;flip:x;z-index:251664384;visibility:visible;mso-wrap-style:square;mso-wrap-distance-left:9pt;mso-wrap-distance-top:0;mso-wrap-distance-right:9pt;mso-wrap-distance-bottom:0;mso-position-horizontal:absolute;mso-position-horizontal-relative:text;mso-position-vertical:absolute;mso-position-vertical-relative:text" from="261pt,12.2pt" to="450.7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" strokecolor="#4472c4 [3204]" strokeweight=".5pt">
                <v:stroke joinstyle="miter"/>
              </v:line>
            </w:pict>
          </mc:Fallback>
        </mc:AlternateContent>
      </w:r>
    </w:p>
    <w:p w14:paraId="0494B923" w14:textId="5C1C4AA9" w:rsidR="00A85ECA" w:rsidRPr="00A85ECA" w:rsidRDefault="00A85ECA" w:rsidP="00A85ECA">
      <w:pPr>
        <w:rPr>
          <w:rFonts w:cstheme="minorHAnsi"/>
          <w:sz w:val="28"/>
          <w:szCs w:val="28"/>
          <w:rtl/>
        </w:rPr>
      </w:pPr>
      <w:r w:rsidRPr="00A85ECA">
        <w:rPr>
          <w:rFonts w:cstheme="minorHAnsi"/>
          <w:sz w:val="28"/>
          <w:szCs w:val="28"/>
          <w:rtl/>
        </w:rPr>
        <w:lastRenderedPageBreak/>
        <w:t xml:space="preserve">( 1 ) ابن أبي حاتم : ۳۳۹/۱ ضعيف لجهالة محمد بن أبي محمد مولى زيد بن ثابت </w:t>
      </w:r>
    </w:p>
    <w:p w14:paraId="2887513C" w14:textId="107C9FD0" w:rsidR="00A85ECA" w:rsidRPr="00A85ECA" w:rsidRDefault="00A85ECA" w:rsidP="00A85ECA">
      <w:pPr>
        <w:rPr>
          <w:rFonts w:cstheme="minorHAnsi"/>
          <w:sz w:val="28"/>
          <w:szCs w:val="28"/>
          <w:rtl/>
        </w:rPr>
      </w:pPr>
      <w:r w:rsidRPr="00A85ECA">
        <w:rPr>
          <w:rFonts w:cstheme="minorHAnsi"/>
          <w:sz w:val="28"/>
          <w:szCs w:val="28"/>
          <w:rtl/>
        </w:rPr>
        <w:t>( 2 ) ابن أبي حاتم : 340/1</w:t>
      </w:r>
    </w:p>
    <w:p w14:paraId="33AB6BE1" w14:textId="12795E1E" w:rsidR="00CD5424" w:rsidRPr="00A85ECA" w:rsidRDefault="00A85ECA" w:rsidP="00A85ECA">
      <w:pPr>
        <w:pStyle w:val="pf0"/>
        <w:bidi/>
        <w:jc w:val="left"/>
        <w:rPr>
          <w:rFonts w:asciiTheme="minorHAnsi" w:hAnsiTheme="minorHAnsi" w:cstheme="minorHAnsi"/>
          <w:sz w:val="22"/>
          <w:szCs w:val="22"/>
        </w:rPr>
      </w:pPr>
      <w:r w:rsidRPr="00A85ECA">
        <w:rPr>
          <w:rFonts w:asciiTheme="minorHAnsi" w:hAnsiTheme="minorHAnsi" w:cstheme="minorHAnsi"/>
          <w:sz w:val="28"/>
          <w:szCs w:val="28"/>
          <w:rtl/>
        </w:rPr>
        <w:t xml:space="preserve"> ( 3 ) ابن أبي حاتم : 340/1</w:t>
      </w:r>
    </w:p>
    <w:p w14:paraId="62F1C3D0" w14:textId="3841299D" w:rsidR="00CD5424" w:rsidRDefault="00CD5424" w:rsidP="007509F1">
      <w:pPr>
        <w:rPr>
          <w:rFonts w:cstheme="minorHAnsi"/>
          <w:sz w:val="36"/>
          <w:szCs w:val="36"/>
          <w:rtl/>
          <w:lang w:bidi="ar-EG"/>
        </w:rPr>
      </w:pPr>
    </w:p>
    <w:p w14:paraId="36E64FB1" w14:textId="3C8C031B" w:rsidR="00751267" w:rsidRDefault="00751267" w:rsidP="007509F1">
      <w:pPr>
        <w:rPr>
          <w:rFonts w:cstheme="minorHAnsi"/>
          <w:sz w:val="36"/>
          <w:szCs w:val="36"/>
          <w:rtl/>
          <w:lang w:bidi="ar-EG"/>
        </w:rPr>
      </w:pPr>
    </w:p>
    <w:p w14:paraId="625FF96D" w14:textId="16F0A38A" w:rsidR="00751267" w:rsidRDefault="00751267" w:rsidP="007509F1">
      <w:pPr>
        <w:rPr>
          <w:rFonts w:cstheme="minorHAnsi"/>
          <w:sz w:val="36"/>
          <w:szCs w:val="36"/>
          <w:rtl/>
          <w:lang w:bidi="ar-EG"/>
        </w:rPr>
      </w:pPr>
    </w:p>
    <w:p w14:paraId="28BEAFEA" w14:textId="366F6220" w:rsidR="00751267" w:rsidRDefault="00751267" w:rsidP="007509F1">
      <w:pPr>
        <w:rPr>
          <w:rFonts w:cstheme="minorHAnsi"/>
          <w:sz w:val="36"/>
          <w:szCs w:val="36"/>
          <w:rtl/>
          <w:lang w:bidi="ar-EG"/>
        </w:rPr>
      </w:pPr>
    </w:p>
    <w:p w14:paraId="6A142F5A" w14:textId="236985B6" w:rsidR="00751267" w:rsidRDefault="00751267" w:rsidP="007509F1">
      <w:pPr>
        <w:rPr>
          <w:rFonts w:cstheme="minorHAnsi"/>
          <w:sz w:val="36"/>
          <w:szCs w:val="36"/>
          <w:rtl/>
          <w:lang w:bidi="ar-EG"/>
        </w:rPr>
      </w:pPr>
    </w:p>
    <w:p w14:paraId="223B4DD1" w14:textId="58251554" w:rsidR="00751267" w:rsidRDefault="00751267" w:rsidP="007509F1">
      <w:pPr>
        <w:rPr>
          <w:rFonts w:cstheme="minorHAnsi"/>
          <w:sz w:val="36"/>
          <w:szCs w:val="36"/>
          <w:rtl/>
          <w:lang w:bidi="ar-EG"/>
        </w:rPr>
      </w:pPr>
    </w:p>
    <w:p w14:paraId="21B01F85" w14:textId="7CB5E949" w:rsidR="00751267" w:rsidRDefault="00751267" w:rsidP="007509F1">
      <w:pPr>
        <w:rPr>
          <w:rFonts w:cstheme="minorHAnsi"/>
          <w:sz w:val="36"/>
          <w:szCs w:val="36"/>
          <w:rtl/>
          <w:lang w:bidi="ar-EG"/>
        </w:rPr>
      </w:pPr>
    </w:p>
    <w:p w14:paraId="69C389A8" w14:textId="0D84E0DB" w:rsidR="00751267" w:rsidRDefault="00751267" w:rsidP="007509F1">
      <w:pPr>
        <w:rPr>
          <w:rFonts w:cstheme="minorHAnsi"/>
          <w:sz w:val="36"/>
          <w:szCs w:val="36"/>
          <w:rtl/>
          <w:lang w:bidi="ar-EG"/>
        </w:rPr>
      </w:pPr>
    </w:p>
    <w:p w14:paraId="3DB2D779" w14:textId="1101135A" w:rsidR="00751267" w:rsidRDefault="00751267" w:rsidP="007509F1">
      <w:pPr>
        <w:rPr>
          <w:rFonts w:cstheme="minorHAnsi"/>
          <w:sz w:val="36"/>
          <w:szCs w:val="36"/>
          <w:rtl/>
          <w:lang w:bidi="ar-EG"/>
        </w:rPr>
      </w:pPr>
    </w:p>
    <w:p w14:paraId="715027BA" w14:textId="2B110814" w:rsidR="00751267" w:rsidRDefault="00751267" w:rsidP="007509F1">
      <w:pPr>
        <w:rPr>
          <w:rFonts w:cstheme="minorHAnsi"/>
          <w:sz w:val="36"/>
          <w:szCs w:val="36"/>
          <w:rtl/>
          <w:lang w:bidi="ar-EG"/>
        </w:rPr>
      </w:pPr>
    </w:p>
    <w:p w14:paraId="476FA455" w14:textId="21002C25" w:rsidR="00751267" w:rsidRDefault="00751267" w:rsidP="007509F1">
      <w:pPr>
        <w:rPr>
          <w:rFonts w:cstheme="minorHAnsi"/>
          <w:sz w:val="36"/>
          <w:szCs w:val="36"/>
          <w:rtl/>
          <w:lang w:bidi="ar-EG"/>
        </w:rPr>
      </w:pPr>
    </w:p>
    <w:p w14:paraId="1EAA4410" w14:textId="0501CB45" w:rsidR="00751267" w:rsidRDefault="00751267" w:rsidP="007509F1">
      <w:pPr>
        <w:rPr>
          <w:rFonts w:cstheme="minorHAnsi"/>
          <w:sz w:val="36"/>
          <w:szCs w:val="36"/>
          <w:rtl/>
          <w:lang w:bidi="ar-EG"/>
        </w:rPr>
      </w:pPr>
    </w:p>
    <w:p w14:paraId="30DFC50C" w14:textId="139732EE" w:rsidR="00751267" w:rsidRDefault="00751267" w:rsidP="007509F1">
      <w:pPr>
        <w:rPr>
          <w:rFonts w:cstheme="minorHAnsi"/>
          <w:sz w:val="36"/>
          <w:szCs w:val="36"/>
          <w:rtl/>
          <w:lang w:bidi="ar-EG"/>
        </w:rPr>
      </w:pPr>
    </w:p>
    <w:p w14:paraId="2A899893" w14:textId="7BAEF725" w:rsidR="00751267" w:rsidRDefault="00751267" w:rsidP="007509F1">
      <w:pPr>
        <w:rPr>
          <w:rFonts w:cstheme="minorHAnsi"/>
          <w:sz w:val="36"/>
          <w:szCs w:val="36"/>
          <w:rtl/>
          <w:lang w:bidi="ar-EG"/>
        </w:rPr>
      </w:pPr>
    </w:p>
    <w:p w14:paraId="024C4C0B" w14:textId="440DF060" w:rsidR="00751267" w:rsidRDefault="00751267" w:rsidP="007509F1">
      <w:pPr>
        <w:rPr>
          <w:rFonts w:cstheme="minorHAnsi"/>
          <w:sz w:val="36"/>
          <w:szCs w:val="36"/>
          <w:rtl/>
          <w:lang w:bidi="ar-EG"/>
        </w:rPr>
      </w:pPr>
    </w:p>
    <w:p w14:paraId="65CB7D6C" w14:textId="4A979451" w:rsidR="00751267" w:rsidRDefault="00751267" w:rsidP="007509F1">
      <w:pPr>
        <w:rPr>
          <w:rFonts w:cstheme="minorHAnsi"/>
          <w:sz w:val="36"/>
          <w:szCs w:val="36"/>
          <w:rtl/>
          <w:lang w:bidi="ar-EG"/>
        </w:rPr>
      </w:pPr>
    </w:p>
    <w:p w14:paraId="3421B979" w14:textId="0CD52CD4" w:rsidR="00751267" w:rsidRDefault="00751267" w:rsidP="007509F1">
      <w:pPr>
        <w:rPr>
          <w:rFonts w:cstheme="minorHAnsi"/>
          <w:sz w:val="36"/>
          <w:szCs w:val="36"/>
          <w:rtl/>
          <w:lang w:bidi="ar-EG"/>
        </w:rPr>
      </w:pPr>
    </w:p>
    <w:p w14:paraId="69257AA2" w14:textId="5DDE8CD7" w:rsidR="00751267" w:rsidRDefault="00751267" w:rsidP="007509F1">
      <w:pPr>
        <w:rPr>
          <w:rFonts w:cstheme="minorHAnsi"/>
          <w:sz w:val="36"/>
          <w:szCs w:val="36"/>
          <w:rtl/>
          <w:lang w:bidi="ar-EG"/>
        </w:rPr>
      </w:pPr>
    </w:p>
    <w:p w14:paraId="3DCDF4D7" w14:textId="2136A2B1" w:rsidR="00751267" w:rsidRDefault="00751267" w:rsidP="007509F1">
      <w:pPr>
        <w:rPr>
          <w:rFonts w:cstheme="minorHAnsi"/>
          <w:sz w:val="36"/>
          <w:szCs w:val="36"/>
          <w:rtl/>
          <w:lang w:bidi="ar-EG"/>
        </w:rPr>
      </w:pPr>
    </w:p>
    <w:p w14:paraId="3354AC4A" w14:textId="77777777" w:rsidR="00751267" w:rsidRPr="00751267" w:rsidRDefault="00751267" w:rsidP="00751267">
      <w:pPr>
        <w:rPr>
          <w:rFonts w:cstheme="minorHAnsi"/>
          <w:color w:val="C00000"/>
          <w:sz w:val="36"/>
          <w:szCs w:val="36"/>
          <w:rtl/>
          <w:lang w:bidi="ar-EG"/>
        </w:rPr>
      </w:pPr>
      <w:r w:rsidRPr="00751267">
        <w:rPr>
          <w:rFonts w:cs="Calibri"/>
          <w:color w:val="C00000"/>
          <w:sz w:val="36"/>
          <w:szCs w:val="36"/>
          <w:rtl/>
          <w:lang w:bidi="ar-EG"/>
        </w:rPr>
        <w:lastRenderedPageBreak/>
        <w:t>الفوائد التربويَّة:</w:t>
      </w:r>
    </w:p>
    <w:p w14:paraId="045191F4" w14:textId="4858EB92"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أنَّ الإيمان مقتضٍ للأخلاق الفاضِلة؛ لأنَّ مراعاة الأدب في اللَّفظ من الأخلاق الفاضِلة، وقد أمَر الله تعالى بها، مخاطبًا بذلك أهلَ الإيمان، فقال: يَا أَيُّهَا الَّذِينَ آمَنُوا لَا تَقُولُوا رَاعِنَا وَقُولُوا انْظُرْنَا وَاسْمَعُوا .</w:t>
      </w:r>
    </w:p>
    <w:p w14:paraId="2EB8F9ED" w14:textId="0958C873"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من الأدَب الحِرصُ على اختيار الألفاظ الحسَنة، ومِن ذلك تجنُّب الألفاظ التي تُوهِم سبًّا، وشتمًا؛ لقوله تعالى: لَا تَقُولُوا رَاعِنَا وَقُولُوا انْظُرْنَا .</w:t>
      </w:r>
    </w:p>
    <w:p w14:paraId="1DD056F4" w14:textId="5CA47F4E"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أنَّ خيرَ الله تعالى لا يَجلِبه ودُّ وادٍّ، ولا يردُّه كراهةُ كارهٍ؛ لقوله: وَاللهُ يَخْتَصُّ بِرَحْمَتِهِ مَنْ يَشَاءُ .</w:t>
      </w:r>
    </w:p>
    <w:p w14:paraId="33D27BC2" w14:textId="2CE27FBE" w:rsidR="00751267" w:rsidRPr="00751267" w:rsidRDefault="00751267" w:rsidP="00751267">
      <w:pPr>
        <w:pStyle w:val="ListParagraph"/>
        <w:numPr>
          <w:ilvl w:val="0"/>
          <w:numId w:val="1"/>
        </w:numPr>
        <w:rPr>
          <w:rFonts w:cstheme="minorHAnsi"/>
          <w:sz w:val="36"/>
          <w:szCs w:val="36"/>
          <w:rtl/>
          <w:lang w:bidi="ar-EG"/>
        </w:rPr>
      </w:pPr>
      <w:r w:rsidRPr="00751267">
        <w:rPr>
          <w:rFonts w:cs="Calibri"/>
          <w:sz w:val="36"/>
          <w:szCs w:val="36"/>
          <w:rtl/>
          <w:lang w:bidi="ar-EG"/>
        </w:rPr>
        <w:t xml:space="preserve">يجب على المسلم الحذرُ من كلِّ تصرُّف يصدُر عن اليهود والنصارى، والمشركين عمومًا، مع اتِّخاذهم أعداءً؛ ولذا يحرُم على المسلمين أن يُوَلُّوا الكفَّارَ أيَّ قيادة؛ لأنَّهم ما داموا لا يودُّون للمسلمين الخيرَ، فلن يقودوهم له، مهما كان الأمرُ، كما قال تعالى: مَا يَوَدُّ الَّذِينَ كَفَرُوا مِنْ أَهْلِ الْكِتَابِ وَلَا الْمُشْرِكِينَ أَنْ يُنَزَّلَ عَلَيْكُمْ مِنْ خَيْرٍ مِنْ رَبِّكُمْ [البقرة: 105]  </w:t>
      </w:r>
    </w:p>
    <w:p w14:paraId="3B4A1702" w14:textId="24616B50"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مراعاةُ الأحوال، حيثُ قال تعالى: فَاعْفُوا وَاصْفَحُوا حَتَّى يَأْتِيَ اللهُ بِأَمْرِهِ .</w:t>
      </w:r>
    </w:p>
    <w:p w14:paraId="7BD7098D" w14:textId="03966A1A"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في قوله تعالى: فَاعْفُوا وَاصْفَحُوا حَتَّى يَأْتِيَ اللهُ بِأَمْرِهِ بِشارةٌ للمؤمنين بأنَّ الله سبحانه وتعالى سيغيِّر حالَهم المقتضية للعفو والصَّفح، إلى قوَّةٍ يَستطيعون بها جهادَ العدوِّ .</w:t>
      </w:r>
    </w:p>
    <w:p w14:paraId="7AD8E74B" w14:textId="6E2E16D6"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إقام الصلاة لا يعني مجرَّد أدائها، وإنما هو القيام بحقوقها الرُّوحيَّة في صورتها العَمليَّة، وذلك بالتوجُّه إلى الله سبحانه، ومناجاتِه، والانقطاعِ إليه عمَّا عداه، وإشعار القلْب بعظمته وكبريائه، فبهذا الشُّعور ينمو الإيمان، وتَقوى الثقةُ بالله تعالى، وتتنزَّه النَّفسُ عن أن تأتيَ الفواحش والمُنكَرات، وتستنير البصيرةُ؛ فتكون أقوى نفاذًا في الحق، وأشدَّ بُعدًا عن الأهواء، فنفوس المصلِّين جديرة بالنَّصر؛ لِمَا تُعطيها الصَّلاة من القوَّة المعنويَّة، ومن الثِّقة بقُدرة الله عزَّ وجلَّ .</w:t>
      </w:r>
    </w:p>
    <w:p w14:paraId="0ADE1DA1" w14:textId="062353FA"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t xml:space="preserve">أنَّ إقامة الصَّلاة، وإيتاء الزَّكاة من أسباب النَّصر؛ لأنَّ الله ذكَرها بعد قوله: فَاعْفُوا وَاصْفَحُوا حَتَّى يَأْتِيَ اللهُ بِأَمْرِهِ [البقرة: 109]  وقد جاء ذلك صريحًا في قوله تعالى: وَلَيَنْصُرَنَّ اللهُ مَنْ يَنْصُرُهُ إِنَّ اللهَ لَقَوِيٌّ عَزِيزٌ الَّذِينَ إِنْ مَكَّنَّاهُمْ فِي الْأَرْضِ أَقَامُوا الصَّلَاةَ وَآتَوُا الزَّكَاةَ وَأَمَرُوا بِالْمَعْرُوفِ وَنَهَوْا عَنِ الْمُنْكَرِ وَلِلهِ عَاقِبَةُ الْأُمُورِ [الحج: 40-41] </w:t>
      </w:r>
    </w:p>
    <w:p w14:paraId="7C6C5DA3" w14:textId="64513956" w:rsidR="00751267" w:rsidRPr="00751267" w:rsidRDefault="00751267" w:rsidP="00751267">
      <w:pPr>
        <w:pStyle w:val="ListParagraph"/>
        <w:numPr>
          <w:ilvl w:val="0"/>
          <w:numId w:val="1"/>
        </w:numPr>
        <w:rPr>
          <w:rFonts w:cs="Calibri"/>
          <w:sz w:val="36"/>
          <w:szCs w:val="36"/>
          <w:rtl/>
          <w:lang w:bidi="ar-EG"/>
        </w:rPr>
      </w:pPr>
      <w:r w:rsidRPr="00751267">
        <w:rPr>
          <w:rFonts w:cs="Calibri"/>
          <w:sz w:val="36"/>
          <w:szCs w:val="36"/>
          <w:rtl/>
          <w:lang w:bidi="ar-EG"/>
        </w:rPr>
        <w:lastRenderedPageBreak/>
        <w:t>أنَّ مَن اغترَّ بالأماني، وطمِع في المنازل العالية بدون عملٍ لها، ففيه شَبَهٌ من اليهود، والنَّصارى، كما قال تعالى: وَقَالُوا لَنْ يَدْخُلَ الْجَنَّةَ إِلَّا مَنْ كَانَ هُودًا أَوْ نَصَارَى تِلْكَ أَمَانِيُّهُمْ قُلْ هَاتُوا بُرْهَانَكُمْ إِنْ كُنْتُمْ صَادِقِينَ .</w:t>
      </w:r>
    </w:p>
    <w:p w14:paraId="393D5537" w14:textId="479D665A" w:rsidR="00751267" w:rsidRPr="00751267" w:rsidRDefault="00751267" w:rsidP="00751267">
      <w:pPr>
        <w:ind w:left="240"/>
        <w:rPr>
          <w:rFonts w:cstheme="minorHAnsi"/>
          <w:sz w:val="36"/>
          <w:szCs w:val="36"/>
          <w:lang w:bidi="ar-EG"/>
        </w:rPr>
      </w:pPr>
      <w:r w:rsidRPr="00751267">
        <w:rPr>
          <w:rFonts w:cs="Calibri"/>
          <w:sz w:val="36"/>
          <w:szCs w:val="36"/>
          <w:rtl/>
          <w:lang w:bidi="ar-EG"/>
        </w:rPr>
        <w:t xml:space="preserve"> 10- في قوله: وَقَالَتِ الْيَهُودُ لَيْسَتِ النَّصَارَى عَلَى شَيْءٍ... التحذير من التعصب في الدين والترامي بالكفر، وتفريق كلمة المسلمين، والله تعالى قد أمر بالجماعة والائتلاف، ونهى عن الفرقة والاختلاف، وقد امتاز أهل الحق، من هذه الأمة بالسنة والجماعة، عن أهل الباطل الذين يزعمون أنهم يتبعون الكتاب ويعرضون عن سنَّة رسول الله صلَّى الله عليه وسلَّم، وعما مضى عليه المسلمون .</w:t>
      </w:r>
    </w:p>
    <w:sectPr w:rsidR="00751267" w:rsidRPr="00751267" w:rsidSect="009D2843">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A6A8C" w14:textId="77777777" w:rsidR="00237AFB" w:rsidRDefault="00237AFB" w:rsidP="00A85ECA">
      <w:pPr>
        <w:spacing w:after="0" w:line="240" w:lineRule="auto"/>
      </w:pPr>
      <w:r>
        <w:separator/>
      </w:r>
    </w:p>
  </w:endnote>
  <w:endnote w:type="continuationSeparator" w:id="0">
    <w:p w14:paraId="7B5406E8" w14:textId="77777777" w:rsidR="00237AFB" w:rsidRDefault="00237AFB" w:rsidP="00A85E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FGQPC Uthmanic Script HAFS">
    <w:panose1 w:val="02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5DFF8" w14:textId="77777777" w:rsidR="00237AFB" w:rsidRDefault="00237AFB" w:rsidP="00A85ECA">
      <w:pPr>
        <w:spacing w:after="0" w:line="240" w:lineRule="auto"/>
      </w:pPr>
      <w:r>
        <w:separator/>
      </w:r>
    </w:p>
  </w:footnote>
  <w:footnote w:type="continuationSeparator" w:id="0">
    <w:p w14:paraId="04CC4391" w14:textId="77777777" w:rsidR="00237AFB" w:rsidRDefault="00237AFB" w:rsidP="00A85E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31235"/>
    <w:multiLevelType w:val="hybridMultilevel"/>
    <w:tmpl w:val="7A1AA8B0"/>
    <w:lvl w:ilvl="0" w:tplc="B52C0AB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16cid:durableId="1415669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4"/>
    <w:rsid w:val="00025734"/>
    <w:rsid w:val="000622D2"/>
    <w:rsid w:val="0017118A"/>
    <w:rsid w:val="001A6DED"/>
    <w:rsid w:val="00237AFB"/>
    <w:rsid w:val="005F15B6"/>
    <w:rsid w:val="007509F1"/>
    <w:rsid w:val="00751267"/>
    <w:rsid w:val="007F1FDB"/>
    <w:rsid w:val="008D6D26"/>
    <w:rsid w:val="008D6F3A"/>
    <w:rsid w:val="009D2843"/>
    <w:rsid w:val="00A514EE"/>
    <w:rsid w:val="00A70BA0"/>
    <w:rsid w:val="00A85ECA"/>
    <w:rsid w:val="00CB1D25"/>
    <w:rsid w:val="00CD5424"/>
    <w:rsid w:val="00DF4BED"/>
    <w:rsid w:val="00F461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EAEA5"/>
  <w15:chartTrackingRefBased/>
  <w15:docId w15:val="{69713579-B88A-4613-9B89-600EF636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CD5424"/>
    <w:pPr>
      <w:bidi w:val="0"/>
      <w:spacing w:before="100" w:beforeAutospacing="1" w:after="100" w:afterAutospacing="1" w:line="240" w:lineRule="auto"/>
      <w:jc w:val="right"/>
    </w:pPr>
    <w:rPr>
      <w:rFonts w:ascii="Times New Roman" w:eastAsia="Times New Roman" w:hAnsi="Times New Roman" w:cs="Times New Roman"/>
      <w:sz w:val="24"/>
      <w:szCs w:val="24"/>
    </w:rPr>
  </w:style>
  <w:style w:type="character" w:customStyle="1" w:styleId="cf01">
    <w:name w:val="cf01"/>
    <w:basedOn w:val="DefaultParagraphFont"/>
    <w:rsid w:val="00CD5424"/>
    <w:rPr>
      <w:rFonts w:cs="KFGQPC Uthmanic Script HAFS" w:hint="cs"/>
      <w:sz w:val="36"/>
      <w:szCs w:val="36"/>
      <w:shd w:val="clear" w:color="auto" w:fill="FFFFFF"/>
    </w:rPr>
  </w:style>
  <w:style w:type="paragraph" w:styleId="NormalWeb">
    <w:name w:val="Normal (Web)"/>
    <w:basedOn w:val="Normal"/>
    <w:uiPriority w:val="99"/>
    <w:unhideWhenUsed/>
    <w:rsid w:val="0017118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85E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ECA"/>
  </w:style>
  <w:style w:type="paragraph" w:styleId="Footer">
    <w:name w:val="footer"/>
    <w:basedOn w:val="Normal"/>
    <w:link w:val="FooterChar"/>
    <w:uiPriority w:val="99"/>
    <w:unhideWhenUsed/>
    <w:rsid w:val="00A85E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ECA"/>
  </w:style>
  <w:style w:type="paragraph" w:styleId="ListParagraph">
    <w:name w:val="List Paragraph"/>
    <w:basedOn w:val="Normal"/>
    <w:uiPriority w:val="34"/>
    <w:qFormat/>
    <w:rsid w:val="00A85ECA"/>
    <w:pPr>
      <w:ind w:left="720"/>
      <w:contextualSpacing/>
    </w:pPr>
    <w:rPr>
      <w:rFonts w:eastAsiaTheme="minorEastAsia"/>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93116">
      <w:bodyDiv w:val="1"/>
      <w:marLeft w:val="0"/>
      <w:marRight w:val="0"/>
      <w:marTop w:val="0"/>
      <w:marBottom w:val="0"/>
      <w:divBdr>
        <w:top w:val="none" w:sz="0" w:space="0" w:color="auto"/>
        <w:left w:val="none" w:sz="0" w:space="0" w:color="auto"/>
        <w:bottom w:val="none" w:sz="0" w:space="0" w:color="auto"/>
        <w:right w:val="none" w:sz="0" w:space="0" w:color="auto"/>
      </w:divBdr>
    </w:div>
    <w:div w:id="558639213">
      <w:bodyDiv w:val="1"/>
      <w:marLeft w:val="0"/>
      <w:marRight w:val="0"/>
      <w:marTop w:val="0"/>
      <w:marBottom w:val="0"/>
      <w:divBdr>
        <w:top w:val="none" w:sz="0" w:space="0" w:color="auto"/>
        <w:left w:val="none" w:sz="0" w:space="0" w:color="auto"/>
        <w:bottom w:val="none" w:sz="0" w:space="0" w:color="auto"/>
        <w:right w:val="none" w:sz="0" w:space="0" w:color="auto"/>
      </w:divBdr>
    </w:div>
    <w:div w:id="1256398374">
      <w:bodyDiv w:val="1"/>
      <w:marLeft w:val="0"/>
      <w:marRight w:val="0"/>
      <w:marTop w:val="0"/>
      <w:marBottom w:val="0"/>
      <w:divBdr>
        <w:top w:val="none" w:sz="0" w:space="0" w:color="auto"/>
        <w:left w:val="none" w:sz="0" w:space="0" w:color="auto"/>
        <w:bottom w:val="none" w:sz="0" w:space="0" w:color="auto"/>
        <w:right w:val="none" w:sz="0" w:space="0" w:color="auto"/>
      </w:divBdr>
    </w:div>
    <w:div w:id="1859738769">
      <w:bodyDiv w:val="1"/>
      <w:marLeft w:val="0"/>
      <w:marRight w:val="0"/>
      <w:marTop w:val="0"/>
      <w:marBottom w:val="0"/>
      <w:divBdr>
        <w:top w:val="none" w:sz="0" w:space="0" w:color="auto"/>
        <w:left w:val="none" w:sz="0" w:space="0" w:color="auto"/>
        <w:bottom w:val="none" w:sz="0" w:space="0" w:color="auto"/>
        <w:right w:val="none" w:sz="0" w:space="0" w:color="auto"/>
      </w:divBdr>
    </w:div>
    <w:div w:id="2023121556">
      <w:bodyDiv w:val="1"/>
      <w:marLeft w:val="0"/>
      <w:marRight w:val="0"/>
      <w:marTop w:val="0"/>
      <w:marBottom w:val="0"/>
      <w:divBdr>
        <w:top w:val="none" w:sz="0" w:space="0" w:color="auto"/>
        <w:left w:val="none" w:sz="0" w:space="0" w:color="auto"/>
        <w:bottom w:val="none" w:sz="0" w:space="0" w:color="auto"/>
        <w:right w:val="none" w:sz="0" w:space="0" w:color="auto"/>
      </w:divBdr>
    </w:div>
    <w:div w:id="2068802139">
      <w:bodyDiv w:val="1"/>
      <w:marLeft w:val="0"/>
      <w:marRight w:val="0"/>
      <w:marTop w:val="0"/>
      <w:marBottom w:val="0"/>
      <w:divBdr>
        <w:top w:val="none" w:sz="0" w:space="0" w:color="auto"/>
        <w:left w:val="none" w:sz="0" w:space="0" w:color="auto"/>
        <w:bottom w:val="none" w:sz="0" w:space="0" w:color="auto"/>
        <w:right w:val="none" w:sz="0" w:space="0" w:color="auto"/>
      </w:divBdr>
    </w:div>
    <w:div w:id="21288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2418</Words>
  <Characters>13789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4</cp:revision>
  <dcterms:created xsi:type="dcterms:W3CDTF">2022-11-11T16:10:00Z</dcterms:created>
  <dcterms:modified xsi:type="dcterms:W3CDTF">2022-11-15T17:19:00Z</dcterms:modified>
</cp:coreProperties>
</file>