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جر الاسم: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الأمثلة: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نزل المطر من السماءِ.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يأتي السمك من البحرِ.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سعى الجيش إلى الميدانِ.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سارت الماشية إلى الحقلِ.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5- ينزل الجندي عن الحصانِ.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6- يذهب الخوف عن الطفلِ.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7- يطفو الخشب على الماءِ.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8- يسقط الثمر على الأرضِ.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9- ينبح الكلب في البستانِ.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10- دخل المجرم في السجنِ.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11- قشرت الفاكهة بالسكينِ.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12- يتقاتل الجنود بالسيوفِ.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13- الجائزة للسابقِ.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14- اشتريت قفلا للخزانةِ.</w:t>
      </w:r>
    </w:p>
    <w:p w:rsidR="00F60E48" w:rsidRPr="00845C85" w:rsidRDefault="00F60E48" w:rsidP="00F60E48">
      <w:pPr>
        <w:rPr>
          <w:rFonts w:cstheme="minorHAnsi"/>
          <w:color w:val="385623" w:themeColor="accent6" w:themeShade="80"/>
          <w:sz w:val="36"/>
          <w:szCs w:val="36"/>
          <w:rtl/>
        </w:rPr>
      </w:pPr>
      <w:r w:rsidRPr="00845C85">
        <w:rPr>
          <w:rFonts w:cstheme="minorHAnsi"/>
          <w:color w:val="385623" w:themeColor="accent6" w:themeShade="80"/>
          <w:sz w:val="36"/>
          <w:szCs w:val="36"/>
          <w:rtl/>
        </w:rPr>
        <w:t>البحْثُ: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 xml:space="preserve">الكلمات الأخيرة في جميع الأمثلة السابقة كلها أسماء، وكل اسم منها مسبوق بحرف، ففي الطائفة الأولى تجدها مسبوقة بمن، وتجدها في الطائفة الثانية مسبوقة </w:t>
      </w:r>
      <w:proofErr w:type="spellStart"/>
      <w:r w:rsidRPr="00F60E48">
        <w:rPr>
          <w:rFonts w:cstheme="minorHAnsi"/>
          <w:sz w:val="36"/>
          <w:szCs w:val="36"/>
          <w:rtl/>
        </w:rPr>
        <w:t>بإلى</w:t>
      </w:r>
      <w:proofErr w:type="spellEnd"/>
      <w:r w:rsidRPr="00F60E48">
        <w:rPr>
          <w:rFonts w:cstheme="minorHAnsi"/>
          <w:sz w:val="36"/>
          <w:szCs w:val="36"/>
          <w:rtl/>
        </w:rPr>
        <w:t>، وفي الطائفة الثالثة مسبوقة بعن، وفي الطائفة الرابعة مسبوقة بعلى، وفي الخامسة مسبوقة بفي، وفي السادسة مسبوقة بالباء، وفي السابعة مسبوقة باللام.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lastRenderedPageBreak/>
        <w:t>وإذا تأملنا آخر كل واحد من هذه الأسماء المسبوقة بالحروف المتقدمة وجدناه مجرورا، ولا سبب لهذا الجر إلا دخول هذه الحروف، ومن أجل ذلك تسمى حروف الجر.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القواعد: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22- يجر الاسم إذا سبقه حرف من حروف الجر الآتية وهي: من، وإلى، وعن، وعلى، وفي، والباء، واللام.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1: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عين كل حرف من حروف الجرِّ في الجُمَل الآتيةِ، واشْكُل الأَسماءَ بَعْدَ كلٍّ منها: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يَقْطَعُ النجَّارُ الخَشَبَ بالْمِنشَار.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رأَيْتُ الطَّائِرَ في القَفَص.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يَقْطَعُ الْقِطارُ المسافة بين القاهِرَة إِلى الإسكندرية في ثلاث ساعاتٍ وعشرين دقيقة.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لِلبُسْتَان بابان، وعلى كلِّ بابٍ حارسٌ.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5- امْتَنَعَ المريضُ عن الأَكل، وأَصبَحَ لا يَقْوَى على المشي.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2: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أَتمِمْ كلَّ جُمْلةٍ من الجمل الآتية بوضع حرفِ جَرٍّ مُلائم في المكان الخالي: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يَغوصُ الرَّجل ... الماءِ.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عَفَوْنا ... الْمُسِيءِ.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أَصْغَيْنَا ... الْحَديث.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لا تَعْتَمِدْ ... غَيْر نَفْسِكَ.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5- اشتَرَيْتُ سَرْجاً ... الْحِصان.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6- تَرْقُدُ الدجاجَة ... البَيْضِ.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7- يَلْمَعُ الْبرْقُ ... السماءِ.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lastRenderedPageBreak/>
        <w:t>8- انتَشَرَ النَّاسُ ... الطريق.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9- عاد المسافرُ ... وَطنه.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10- وضَعْتُ المِدَادَ ... الدواةِ.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3: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أَتمِمْ كلَّ جُمْلةٍ من الجمل الآتية بوضْع اسمٍ مُناسبٍ في المكان الخالي واشْكلْ آخِرَهُ: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بَرَيْتُ القلم بـ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تصنع الأحذية من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يُثْني الْمُعَلمُ على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تَنْظُرُ الْبِنْتُ وجْهَهَا في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5- يُسَاقُ الْمُجْرِمُ إلى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6- صنَعَ الحدَادُ نَعْلاً لـ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7- ينزل المطر من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8- غَضِبَ السَّيِّدُ على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9- يُسْتَخْرَجُ الذَّهَبُ من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10- أَحْرَقَ الْوَلدُ يَدَهُ بـ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11- الْعَاقل يَبْتَعد عن ...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12- الْعِلمُ أَفضَلُ من ...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4: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كوِّن سبع جمل بكل منها حرف من حروف الجَرِّ التي تَعْرِفُها واسْتَوْفِ هذه الحُروف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5: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lastRenderedPageBreak/>
        <w:t>اسْتَعمِل الأَسماءَ الآتيةَ في جمل تامة بحيث يكون كل منها مجرور بحرف جر: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الأَرْض، السَّماء، الماء، القَلم، الباب، الكُرة، الشر، الْمَنْزل.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6 في الإنشاء: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أجب عن الأسئلة الآتية بجمل تامة، بحيث تشتمل كل إجابة على حرف من حروف الجر التي عرَفْتها: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أَيْنَ كِتابُكَ؟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أَيْنَ يُوضَعُ السَّرْجُ مِن الحِصانِ؟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مَتَى تُوقَدُ المصابيحُ؟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أَيْنَ تسافِرُ في عُطلةِ الصيف؟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5- كَيْفَ يُصْطَادُ السَّمَك؟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6- بمَ يُقْطَعُ الْخَشَبُ؟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7- لِمَ تُفْتَحُ نَوافِذ الْحُجْرة؟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8- مِنْ أَيْنَ يُسْتَخْرَجُ الذَّهَبُ؟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9- عَمَّنْ يَبْتَعِدُ العاقِلُ؟</w:t>
      </w:r>
    </w:p>
    <w:p w:rsidR="00F60E48" w:rsidRPr="00845C85" w:rsidRDefault="00F60E48" w:rsidP="00F60E48">
      <w:pPr>
        <w:rPr>
          <w:rFonts w:cstheme="minorHAnsi"/>
          <w:color w:val="C00000"/>
          <w:sz w:val="36"/>
          <w:szCs w:val="36"/>
          <w:rtl/>
        </w:rPr>
      </w:pPr>
      <w:r w:rsidRPr="00845C85">
        <w:rPr>
          <w:rFonts w:cstheme="minorHAnsi"/>
          <w:color w:val="C00000"/>
          <w:sz w:val="36"/>
          <w:szCs w:val="36"/>
          <w:rtl/>
        </w:rPr>
        <w:t>تمرين 7 في الإعراب: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أ- نموذج: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يَعُودُ الْغائِبُ إِلى الْوَطَن.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يَعُودُ: فعلٌ مضارعٌ مرفوعٌ.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الغائبُ: فاعلٌ مرفوعٌ.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إِلى: حرف جَرٍّ.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 xml:space="preserve">الوطن: اسمٌ مجرورٌ </w:t>
      </w:r>
      <w:proofErr w:type="spellStart"/>
      <w:r w:rsidRPr="00F60E48">
        <w:rPr>
          <w:rFonts w:cstheme="minorHAnsi"/>
          <w:sz w:val="36"/>
          <w:szCs w:val="36"/>
          <w:rtl/>
        </w:rPr>
        <w:t>بإِلى</w:t>
      </w:r>
      <w:proofErr w:type="spellEnd"/>
      <w:r w:rsidRPr="00F60E48">
        <w:rPr>
          <w:rFonts w:cstheme="minorHAnsi"/>
          <w:sz w:val="36"/>
          <w:szCs w:val="36"/>
          <w:rtl/>
        </w:rPr>
        <w:t>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بِالعِلْم يَسُودُ الْمرءُ.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lastRenderedPageBreak/>
        <w:t>الباء: حرف جر.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العلم: اسم مجرور بالباء.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يَسُودُ فعلٌ مضارعٌ مرفوعٌ.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المرءُ: فاعلٌ مرفوع.</w:t>
      </w:r>
    </w:p>
    <w:p w:rsidR="00F60E48" w:rsidRPr="00845C85" w:rsidRDefault="00F60E48" w:rsidP="00F60E48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 xml:space="preserve">ب- </w:t>
      </w:r>
      <w:proofErr w:type="gramStart"/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>اعرب</w:t>
      </w:r>
      <w:proofErr w:type="gramEnd"/>
      <w:r w:rsidRPr="00845C85">
        <w:rPr>
          <w:rFonts w:cstheme="minorHAnsi"/>
          <w:color w:val="806000" w:themeColor="accent4" w:themeShade="80"/>
          <w:sz w:val="36"/>
          <w:szCs w:val="36"/>
          <w:rtl/>
        </w:rPr>
        <w:t xml:space="preserve"> الجمل الآتية: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1- لا تَلعبْ بالنار.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2- تَتَلأْلأُ النُّجُومُ في السَّماءِ.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3- الْفَأْرَةُ مُخْتَبِئَةٌ فِي الْحُجَرة.</w:t>
      </w:r>
    </w:p>
    <w:p w:rsidR="00F60E48" w:rsidRPr="00F60E48" w:rsidRDefault="00F60E48" w:rsidP="00F60E48">
      <w:pPr>
        <w:rPr>
          <w:rFonts w:cstheme="minorHAnsi"/>
          <w:sz w:val="36"/>
          <w:szCs w:val="36"/>
          <w:rtl/>
        </w:rPr>
      </w:pPr>
      <w:r w:rsidRPr="00F60E48">
        <w:rPr>
          <w:rFonts w:cstheme="minorHAnsi"/>
          <w:sz w:val="36"/>
          <w:szCs w:val="36"/>
          <w:rtl/>
        </w:rPr>
        <w:t>4- تَعِبَ الْوَلدُ مِنَ الجري.</w:t>
      </w:r>
    </w:p>
    <w:p w:rsidR="00F60E48" w:rsidRPr="00F60E48" w:rsidRDefault="00F60E48" w:rsidP="00F60E48">
      <w:pPr>
        <w:rPr>
          <w:rFonts w:cstheme="minorHAnsi"/>
          <w:sz w:val="36"/>
          <w:szCs w:val="36"/>
        </w:rPr>
      </w:pPr>
    </w:p>
    <w:sectPr w:rsidR="00F60E48" w:rsidRPr="00F60E48" w:rsidSect="0010489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48"/>
    <w:rsid w:val="00104891"/>
    <w:rsid w:val="00845C85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E3BD"/>
  <w15:chartTrackingRefBased/>
  <w15:docId w15:val="{531CC644-8310-4DAC-9E79-802BE73B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2</cp:revision>
  <dcterms:created xsi:type="dcterms:W3CDTF">2022-11-23T13:59:00Z</dcterms:created>
  <dcterms:modified xsi:type="dcterms:W3CDTF">2022-11-23T13:59:00Z</dcterms:modified>
</cp:coreProperties>
</file>